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17D27" w14:textId="77777777" w:rsidR="00631B03" w:rsidRPr="00D33FD7" w:rsidRDefault="001036DB" w:rsidP="0086592F">
      <w:pPr>
        <w:rPr>
          <w:b/>
          <w:i/>
          <w:sz w:val="48"/>
          <w:szCs w:val="48"/>
        </w:rPr>
      </w:pPr>
      <w:r w:rsidRPr="000714C4">
        <w:rPr>
          <w:rFonts w:ascii="Arial" w:hAnsi="Arial" w:cs="Arial"/>
          <w:b/>
          <w:i/>
          <w:sz w:val="48"/>
          <w:szCs w:val="48"/>
        </w:rPr>
        <w:t>Anteckningar</w:t>
      </w:r>
    </w:p>
    <w:p w14:paraId="303B2A4B" w14:textId="77777777" w:rsidR="00631B03" w:rsidRDefault="00631B03" w:rsidP="00631B03">
      <w:pPr>
        <w:pStyle w:val="Sida1fet"/>
        <w:tabs>
          <w:tab w:val="left" w:pos="2127"/>
        </w:tabs>
      </w:pPr>
    </w:p>
    <w:p w14:paraId="68D25317" w14:textId="77777777" w:rsidR="0045493F" w:rsidRPr="0045493F" w:rsidRDefault="0045493F" w:rsidP="000714C4">
      <w:pPr>
        <w:pStyle w:val="Sida1fet"/>
      </w:pPr>
    </w:p>
    <w:p w14:paraId="67CA7D02" w14:textId="77777777" w:rsidR="00D33FD7" w:rsidRPr="000714C4" w:rsidRDefault="004B20BD" w:rsidP="000714C4">
      <w:pPr>
        <w:pStyle w:val="Sida1fet"/>
      </w:pPr>
      <w:bookmarkStart w:id="0" w:name="Rubrik"/>
      <w:bookmarkEnd w:id="0"/>
      <w:r>
        <w:t>Brottsförebyggande rådet</w:t>
      </w:r>
    </w:p>
    <w:p w14:paraId="5E2AA5E5" w14:textId="77777777" w:rsidR="00631B03" w:rsidRPr="00A00FD7" w:rsidRDefault="00631B03" w:rsidP="00A00FD7">
      <w:pPr>
        <w:pStyle w:val="Sida1fet"/>
      </w:pPr>
    </w:p>
    <w:p w14:paraId="252B18CF" w14:textId="277F11EE" w:rsidR="002317B8" w:rsidRPr="008E2BCB" w:rsidRDefault="002317B8" w:rsidP="002317B8">
      <w:pPr>
        <w:pStyle w:val="Info"/>
      </w:pPr>
      <w:r w:rsidRPr="008E2BCB">
        <w:rPr>
          <w:rStyle w:val="SidhuvudChar"/>
          <w:rFonts w:ascii="Arial" w:hAnsi="Arial"/>
          <w:b/>
          <w:sz w:val="20"/>
          <w:szCs w:val="20"/>
        </w:rPr>
        <w:t>Tid</w:t>
      </w:r>
      <w:r w:rsidRPr="008E2BCB">
        <w:rPr>
          <w:b/>
        </w:rPr>
        <w:t>:</w:t>
      </w:r>
      <w:r w:rsidR="004C3DA1" w:rsidRPr="008E2BCB">
        <w:tab/>
      </w:r>
      <w:bookmarkStart w:id="1" w:name="Tid"/>
      <w:bookmarkEnd w:id="1"/>
      <w:r w:rsidR="00AF4418">
        <w:t xml:space="preserve">Den </w:t>
      </w:r>
      <w:r w:rsidR="007E746F">
        <w:t xml:space="preserve">17 maj </w:t>
      </w:r>
      <w:r w:rsidR="00621C7F">
        <w:t>20</w:t>
      </w:r>
      <w:r w:rsidR="004B20BD">
        <w:t>2</w:t>
      </w:r>
      <w:r w:rsidR="00132CD8">
        <w:t>4</w:t>
      </w:r>
      <w:r w:rsidR="004B20BD">
        <w:t xml:space="preserve"> klockan </w:t>
      </w:r>
      <w:r w:rsidR="007E09BE">
        <w:t>10</w:t>
      </w:r>
      <w:r w:rsidR="00915A20">
        <w:t xml:space="preserve">.00 </w:t>
      </w:r>
      <w:r w:rsidR="00F62BF6">
        <w:t xml:space="preserve">– </w:t>
      </w:r>
      <w:r w:rsidR="00922628">
        <w:t>1</w:t>
      </w:r>
      <w:r w:rsidR="00540A72">
        <w:t>1</w:t>
      </w:r>
      <w:r w:rsidR="00922628">
        <w:t>:</w:t>
      </w:r>
      <w:r w:rsidR="00540A72">
        <w:t>10</w:t>
      </w:r>
    </w:p>
    <w:p w14:paraId="01639625" w14:textId="77777777" w:rsidR="002317B8" w:rsidRPr="00184C2A" w:rsidRDefault="002317B8" w:rsidP="002317B8">
      <w:pPr>
        <w:rPr>
          <w:rFonts w:ascii="Arial" w:hAnsi="Arial" w:cs="Arial"/>
          <w:sz w:val="20"/>
          <w:szCs w:val="20"/>
        </w:rPr>
      </w:pPr>
    </w:p>
    <w:p w14:paraId="2DFBF538" w14:textId="60A77DAB" w:rsidR="00FB01D8" w:rsidRDefault="002317B8" w:rsidP="002317B8">
      <w:pPr>
        <w:pStyle w:val="Info"/>
      </w:pPr>
      <w:r w:rsidRPr="00184C2A">
        <w:rPr>
          <w:rStyle w:val="SidhuvudChar"/>
          <w:rFonts w:ascii="Arial" w:hAnsi="Arial"/>
          <w:b/>
          <w:sz w:val="20"/>
          <w:szCs w:val="20"/>
        </w:rPr>
        <w:t>Plats:</w:t>
      </w:r>
      <w:r w:rsidRPr="00184C2A">
        <w:tab/>
      </w:r>
      <w:bookmarkStart w:id="2" w:name="Plats"/>
      <w:bookmarkEnd w:id="2"/>
      <w:r w:rsidR="007E09BE">
        <w:t>Mörksuggan</w:t>
      </w:r>
      <w:r w:rsidR="00FF741C">
        <w:t xml:space="preserve">, Stadshuset </w:t>
      </w:r>
      <w:r w:rsidR="00636586">
        <w:t xml:space="preserve"> </w:t>
      </w:r>
    </w:p>
    <w:p w14:paraId="1703761E" w14:textId="7AD70D4D" w:rsidR="00FB01D8" w:rsidRDefault="00FB01D8" w:rsidP="002317B8">
      <w:pPr>
        <w:pStyle w:val="Info"/>
      </w:pPr>
    </w:p>
    <w:p w14:paraId="7AA919C2" w14:textId="1E930FB3" w:rsidR="00FB01D8" w:rsidRPr="00DA2CB1" w:rsidRDefault="00FB01D8" w:rsidP="00FB01D8">
      <w:pPr>
        <w:pStyle w:val="Info"/>
        <w:spacing w:line="276" w:lineRule="auto"/>
        <w:rPr>
          <w:lang w:eastAsia="en-US"/>
        </w:rPr>
      </w:pPr>
      <w:r w:rsidRPr="00915A20">
        <w:rPr>
          <w:b/>
          <w:bCs/>
        </w:rPr>
        <w:t>Närvarande:</w:t>
      </w:r>
      <w:r>
        <w:tab/>
      </w:r>
      <w:r w:rsidRPr="00DA2CB1">
        <w:rPr>
          <w:lang w:eastAsia="en-US"/>
        </w:rPr>
        <w:t>Blerta Krenzi (S) ordförande</w:t>
      </w:r>
    </w:p>
    <w:p w14:paraId="76ACF1AE" w14:textId="197E95CD" w:rsidR="00777BF5" w:rsidRDefault="00777BF5" w:rsidP="00993307">
      <w:pPr>
        <w:pStyle w:val="Info"/>
        <w:spacing w:line="276" w:lineRule="auto"/>
        <w:ind w:firstLine="1304"/>
        <w:rPr>
          <w:lang w:eastAsia="en-US"/>
        </w:rPr>
      </w:pPr>
      <w:r>
        <w:rPr>
          <w:lang w:eastAsia="en-US"/>
        </w:rPr>
        <w:t xml:space="preserve">Patrik Sundin </w:t>
      </w:r>
      <w:r w:rsidR="00012004">
        <w:rPr>
          <w:lang w:eastAsia="en-US"/>
        </w:rPr>
        <w:t>(S)</w:t>
      </w:r>
    </w:p>
    <w:p w14:paraId="13284AD1" w14:textId="20C28BEC" w:rsidR="00012004" w:rsidRPr="00DA2CB1" w:rsidRDefault="00012004" w:rsidP="00993307">
      <w:pPr>
        <w:pStyle w:val="Info"/>
        <w:spacing w:line="276" w:lineRule="auto"/>
        <w:ind w:firstLine="1304"/>
        <w:rPr>
          <w:lang w:eastAsia="en-US"/>
        </w:rPr>
      </w:pPr>
      <w:r>
        <w:rPr>
          <w:lang w:eastAsia="en-US"/>
        </w:rPr>
        <w:t>Gunilla Berglund (C)</w:t>
      </w:r>
    </w:p>
    <w:p w14:paraId="27F2887E" w14:textId="77777777" w:rsidR="00FB01D8" w:rsidRPr="00DA2CB1" w:rsidRDefault="00FB01D8" w:rsidP="00FB01D8">
      <w:pPr>
        <w:pStyle w:val="Info"/>
        <w:spacing w:line="276" w:lineRule="auto"/>
        <w:ind w:firstLine="1304"/>
        <w:rPr>
          <w:lang w:eastAsia="en-US"/>
        </w:rPr>
      </w:pPr>
      <w:r w:rsidRPr="00DA2CB1">
        <w:rPr>
          <w:lang w:eastAsia="en-US"/>
        </w:rPr>
        <w:t xml:space="preserve">Tobias Åsell, kommundirektör </w:t>
      </w:r>
    </w:p>
    <w:p w14:paraId="303BC385" w14:textId="13C8EDDF" w:rsidR="00FB01D8" w:rsidRDefault="00FB01D8" w:rsidP="00FB01D8">
      <w:pPr>
        <w:pStyle w:val="Info"/>
        <w:spacing w:line="276" w:lineRule="auto"/>
        <w:ind w:firstLine="1304"/>
        <w:rPr>
          <w:lang w:eastAsia="en-US"/>
        </w:rPr>
      </w:pPr>
      <w:r w:rsidRPr="00DA2CB1">
        <w:rPr>
          <w:lang w:eastAsia="en-US"/>
        </w:rPr>
        <w:t>Björn Hansson, bildningschef</w:t>
      </w:r>
    </w:p>
    <w:p w14:paraId="4529401D" w14:textId="7D749413" w:rsidR="00777BF5" w:rsidRPr="00DA2CB1" w:rsidRDefault="00692165" w:rsidP="00FB01D8">
      <w:pPr>
        <w:pStyle w:val="Info"/>
        <w:spacing w:line="276" w:lineRule="auto"/>
        <w:ind w:firstLine="1304"/>
        <w:rPr>
          <w:lang w:eastAsia="en-US"/>
        </w:rPr>
      </w:pPr>
      <w:r>
        <w:rPr>
          <w:lang w:eastAsia="en-US"/>
        </w:rPr>
        <w:t>Ann-Christine Magnusson</w:t>
      </w:r>
      <w:r w:rsidR="00777BF5">
        <w:rPr>
          <w:lang w:eastAsia="en-US"/>
        </w:rPr>
        <w:t xml:space="preserve">, omsorgschef </w:t>
      </w:r>
    </w:p>
    <w:p w14:paraId="0698C6CB" w14:textId="2B0B32F7" w:rsidR="00AE330F" w:rsidRDefault="00AE330F" w:rsidP="00FB01D8">
      <w:pPr>
        <w:pStyle w:val="Info"/>
        <w:spacing w:line="276" w:lineRule="auto"/>
        <w:ind w:firstLine="1304"/>
        <w:rPr>
          <w:lang w:eastAsia="en-US"/>
        </w:rPr>
      </w:pPr>
      <w:r w:rsidRPr="00DA2CB1">
        <w:rPr>
          <w:lang w:eastAsia="en-US"/>
        </w:rPr>
        <w:t xml:space="preserve">Thomas Nordström, polis </w:t>
      </w:r>
    </w:p>
    <w:p w14:paraId="39501949" w14:textId="42DB14CA" w:rsidR="007B4262" w:rsidRDefault="007B4262" w:rsidP="00FB01D8">
      <w:pPr>
        <w:pStyle w:val="Info"/>
        <w:spacing w:line="276" w:lineRule="auto"/>
        <w:ind w:firstLine="1304"/>
        <w:rPr>
          <w:lang w:eastAsia="en-US"/>
        </w:rPr>
      </w:pPr>
      <w:r>
        <w:rPr>
          <w:lang w:eastAsia="en-US"/>
        </w:rPr>
        <w:t xml:space="preserve">Mikael Jansson, </w:t>
      </w:r>
      <w:r w:rsidR="0045635B" w:rsidRPr="0045635B">
        <w:rPr>
          <w:lang w:eastAsia="en-US"/>
        </w:rPr>
        <w:t>resultatenhetschef/säkerhet</w:t>
      </w:r>
    </w:p>
    <w:p w14:paraId="782F7585" w14:textId="77777777" w:rsidR="007E09BE" w:rsidRDefault="007E09BE" w:rsidP="00FB01D8">
      <w:pPr>
        <w:pStyle w:val="Info"/>
        <w:spacing w:line="276" w:lineRule="auto"/>
        <w:ind w:firstLine="1304"/>
        <w:rPr>
          <w:lang w:eastAsia="en-US"/>
        </w:rPr>
      </w:pPr>
      <w:r>
        <w:rPr>
          <w:lang w:eastAsia="en-US"/>
        </w:rPr>
        <w:t>Sara Dahlin, utredare</w:t>
      </w:r>
    </w:p>
    <w:p w14:paraId="5CFA2042" w14:textId="77777777" w:rsidR="00D64776" w:rsidRDefault="007E09BE" w:rsidP="00FB01D8">
      <w:pPr>
        <w:pStyle w:val="Info"/>
        <w:spacing w:line="276" w:lineRule="auto"/>
        <w:ind w:firstLine="1304"/>
        <w:rPr>
          <w:lang w:eastAsia="en-US"/>
        </w:rPr>
      </w:pPr>
      <w:r>
        <w:rPr>
          <w:lang w:eastAsia="en-US"/>
        </w:rPr>
        <w:t>Gunilla Westberg, utredare</w:t>
      </w:r>
    </w:p>
    <w:p w14:paraId="3BCDF48F" w14:textId="366F0AB2" w:rsidR="00FB01D8" w:rsidRPr="00184C2A" w:rsidRDefault="00FB01D8" w:rsidP="00FB01D8">
      <w:pPr>
        <w:pStyle w:val="Info"/>
        <w:spacing w:line="276" w:lineRule="auto"/>
        <w:ind w:firstLine="1304"/>
        <w:rPr>
          <w:lang w:eastAsia="en-US"/>
        </w:rPr>
      </w:pPr>
      <w:r w:rsidRPr="00DA2CB1">
        <w:rPr>
          <w:lang w:eastAsia="en-US"/>
        </w:rPr>
        <w:t>Cornelia Gustafsson, sekreterare</w:t>
      </w:r>
    </w:p>
    <w:tbl>
      <w:tblPr>
        <w:tblpPr w:leftFromText="141" w:rightFromText="141" w:bottomFromText="200" w:vertAnchor="text" w:horzAnchor="margin" w:tblpY="247"/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3023"/>
        <w:gridCol w:w="3023"/>
      </w:tblGrid>
      <w:tr w:rsidR="00FB01D8" w:rsidRPr="00184C2A" w14:paraId="05B7787D" w14:textId="77777777" w:rsidTr="002317B8">
        <w:tc>
          <w:tcPr>
            <w:tcW w:w="3024" w:type="dxa"/>
          </w:tcPr>
          <w:p w14:paraId="30461450" w14:textId="77777777" w:rsidR="00FB01D8" w:rsidRDefault="00FB01D8" w:rsidP="002317B8">
            <w:pPr>
              <w:pStyle w:val="Info"/>
              <w:spacing w:line="276" w:lineRule="auto"/>
              <w:rPr>
                <w:rStyle w:val="SidhuvudChar"/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023" w:type="dxa"/>
          </w:tcPr>
          <w:p w14:paraId="0B860420" w14:textId="77777777" w:rsidR="00FB01D8" w:rsidRPr="00097716" w:rsidRDefault="00FB01D8" w:rsidP="002317B8">
            <w:pPr>
              <w:pStyle w:val="Info"/>
              <w:spacing w:line="276" w:lineRule="auto"/>
              <w:rPr>
                <w:lang w:eastAsia="en-US"/>
              </w:rPr>
            </w:pPr>
          </w:p>
        </w:tc>
        <w:tc>
          <w:tcPr>
            <w:tcW w:w="3023" w:type="dxa"/>
          </w:tcPr>
          <w:p w14:paraId="2F5908E8" w14:textId="77777777" w:rsidR="00FB01D8" w:rsidRPr="00184C2A" w:rsidRDefault="00FB01D8" w:rsidP="002317B8">
            <w:pPr>
              <w:pStyle w:val="Info"/>
              <w:spacing w:line="276" w:lineRule="auto"/>
              <w:rPr>
                <w:lang w:eastAsia="en-US"/>
              </w:rPr>
            </w:pPr>
          </w:p>
        </w:tc>
      </w:tr>
    </w:tbl>
    <w:p w14:paraId="7681AADD" w14:textId="7D9E2F7C" w:rsidR="002317B8" w:rsidRDefault="002317B8" w:rsidP="002317B8">
      <w:pPr>
        <w:pStyle w:val="Sida1fet"/>
        <w:ind w:left="0" w:firstLine="0"/>
        <w:rPr>
          <w:sz w:val="32"/>
          <w:szCs w:val="32"/>
        </w:rPr>
      </w:pPr>
      <w:r w:rsidRPr="0025429A">
        <w:rPr>
          <w:sz w:val="32"/>
          <w:szCs w:val="32"/>
        </w:rPr>
        <w:t>Ärenden:</w:t>
      </w:r>
    </w:p>
    <w:p w14:paraId="202B7B98" w14:textId="77777777" w:rsidR="00EE7367" w:rsidRPr="00160BA3" w:rsidRDefault="00EE7367" w:rsidP="00EE7367">
      <w:pPr>
        <w:pStyle w:val="rendetext"/>
        <w:rPr>
          <w:sz w:val="22"/>
          <w:szCs w:val="22"/>
        </w:rPr>
      </w:pPr>
    </w:p>
    <w:p w14:paraId="1ECC03E9" w14:textId="308A2313" w:rsidR="00930E4B" w:rsidRDefault="00930E4B" w:rsidP="00EE7367">
      <w:pPr>
        <w:pStyle w:val="rendepunkt"/>
      </w:pPr>
      <w:r w:rsidRPr="00930E4B">
        <w:t>Handlingsplan mot våld i nära re</w:t>
      </w:r>
      <w:r w:rsidR="00522226">
        <w:t>la</w:t>
      </w:r>
      <w:r w:rsidRPr="00930E4B">
        <w:t xml:space="preserve">tioner </w:t>
      </w:r>
    </w:p>
    <w:p w14:paraId="49656ECD" w14:textId="69451B6C" w:rsidR="006C487C" w:rsidRPr="00F557CD" w:rsidRDefault="00930E4B" w:rsidP="00930E4B">
      <w:pPr>
        <w:rPr>
          <w:sz w:val="24"/>
        </w:rPr>
      </w:pPr>
      <w:r w:rsidRPr="00F557CD">
        <w:rPr>
          <w:sz w:val="24"/>
        </w:rPr>
        <w:t xml:space="preserve">Gunilla </w:t>
      </w:r>
      <w:r w:rsidR="00522226" w:rsidRPr="00F557CD">
        <w:rPr>
          <w:sz w:val="24"/>
        </w:rPr>
        <w:t>Westberg och Sara Dahlin informerar om det pågående arbetet mot våld i nära relationer</w:t>
      </w:r>
      <w:r w:rsidR="00EA40C7" w:rsidRPr="00F557CD">
        <w:rPr>
          <w:sz w:val="24"/>
        </w:rPr>
        <w:t xml:space="preserve"> för </w:t>
      </w:r>
      <w:r w:rsidR="0044154F" w:rsidRPr="00F557CD">
        <w:rPr>
          <w:sz w:val="24"/>
        </w:rPr>
        <w:t xml:space="preserve">inspel från lokala </w:t>
      </w:r>
      <w:r w:rsidR="00BA675A" w:rsidRPr="00F557CD">
        <w:rPr>
          <w:sz w:val="24"/>
        </w:rPr>
        <w:t xml:space="preserve">Brå </w:t>
      </w:r>
      <w:r w:rsidR="00EA40C7" w:rsidRPr="00F557CD">
        <w:rPr>
          <w:sz w:val="24"/>
        </w:rPr>
        <w:t>i det fortsatta arbetet.</w:t>
      </w:r>
      <w:r w:rsidR="00441080">
        <w:rPr>
          <w:sz w:val="24"/>
        </w:rPr>
        <w:t xml:space="preserve"> </w:t>
      </w:r>
      <w:r w:rsidR="008C4B41" w:rsidRPr="00F557CD">
        <w:rPr>
          <w:sz w:val="24"/>
        </w:rPr>
        <w:t xml:space="preserve">Fokus på att ta fram handlingsplan samt se över </w:t>
      </w:r>
      <w:r w:rsidR="00C93421" w:rsidRPr="00F557CD">
        <w:rPr>
          <w:sz w:val="24"/>
        </w:rPr>
        <w:t>de lämpliga statsbidragen som går att söka för arbetet</w:t>
      </w:r>
      <w:r w:rsidR="0035315A" w:rsidRPr="00F557CD">
        <w:rPr>
          <w:sz w:val="24"/>
        </w:rPr>
        <w:t>.</w:t>
      </w:r>
      <w:r w:rsidR="002E2492">
        <w:rPr>
          <w:sz w:val="24"/>
        </w:rPr>
        <w:t xml:space="preserve"> </w:t>
      </w:r>
    </w:p>
    <w:p w14:paraId="7EEC2012" w14:textId="77777777" w:rsidR="009A32BE" w:rsidRPr="00F557CD" w:rsidRDefault="009A32BE" w:rsidP="00930E4B">
      <w:pPr>
        <w:rPr>
          <w:sz w:val="24"/>
        </w:rPr>
      </w:pPr>
    </w:p>
    <w:p w14:paraId="1C06BA89" w14:textId="2541E759" w:rsidR="009A32BE" w:rsidRPr="00F557CD" w:rsidRDefault="009A32BE" w:rsidP="00930E4B">
      <w:pPr>
        <w:rPr>
          <w:sz w:val="24"/>
        </w:rPr>
      </w:pPr>
      <w:r w:rsidRPr="00F557CD">
        <w:rPr>
          <w:sz w:val="24"/>
        </w:rPr>
        <w:t>Rådet tar</w:t>
      </w:r>
      <w:r w:rsidR="00AD0841" w:rsidRPr="00F557CD">
        <w:rPr>
          <w:sz w:val="24"/>
        </w:rPr>
        <w:t xml:space="preserve"> </w:t>
      </w:r>
      <w:r w:rsidRPr="00F557CD">
        <w:rPr>
          <w:sz w:val="24"/>
        </w:rPr>
        <w:t>med sig frågan om vart arbetet ska placeras organisatoriskt när handlingsplanen är framtagen</w:t>
      </w:r>
      <w:r w:rsidR="00AD0841" w:rsidRPr="00F557CD">
        <w:rPr>
          <w:sz w:val="24"/>
        </w:rPr>
        <w:t xml:space="preserve"> och åter</w:t>
      </w:r>
      <w:r w:rsidR="00441080">
        <w:rPr>
          <w:sz w:val="24"/>
        </w:rPr>
        <w:t>kopplar</w:t>
      </w:r>
      <w:r w:rsidR="00AD0841" w:rsidRPr="00F557CD">
        <w:rPr>
          <w:sz w:val="24"/>
        </w:rPr>
        <w:t xml:space="preserve"> till arbetsgruppen. </w:t>
      </w:r>
    </w:p>
    <w:p w14:paraId="7D38CF59" w14:textId="77777777" w:rsidR="00930E4B" w:rsidRPr="00930E4B" w:rsidRDefault="00930E4B" w:rsidP="00930E4B"/>
    <w:p w14:paraId="00460FAF" w14:textId="5283A133" w:rsidR="00EE7367" w:rsidRDefault="00EE7367" w:rsidP="00EE7367">
      <w:pPr>
        <w:pStyle w:val="rendepunkt"/>
      </w:pPr>
      <w:r>
        <w:t>Lägesbild sociala risker</w:t>
      </w:r>
    </w:p>
    <w:p w14:paraId="0FC8EBE0" w14:textId="3E29426D" w:rsidR="00990696" w:rsidRDefault="00132CD8" w:rsidP="004974CB">
      <w:pPr>
        <w:pStyle w:val="rendetext"/>
      </w:pPr>
      <w:r w:rsidRPr="00000D88">
        <w:t>L</w:t>
      </w:r>
      <w:r w:rsidR="004974CB" w:rsidRPr="00000D88">
        <w:t>ägesbilden fö</w:t>
      </w:r>
      <w:r w:rsidR="00157A64">
        <w:t>r april</w:t>
      </w:r>
      <w:r w:rsidR="004974CB" w:rsidRPr="00000D88">
        <w:t xml:space="preserve"> gällande de sociala riskerna som inrapporterats från länsstyrelsen. Lägesbilden markeras med rött, gult eller grönt. Rött innebär omfattande och gult innebär återkommande.</w:t>
      </w:r>
      <w:r w:rsidR="004974CB" w:rsidRPr="00AE30C6">
        <w:t xml:space="preserve"> </w:t>
      </w:r>
      <w:r w:rsidR="00894DDB" w:rsidRPr="00AE30C6">
        <w:t>För</w:t>
      </w:r>
      <w:r w:rsidR="00157A64">
        <w:t xml:space="preserve"> april </w:t>
      </w:r>
      <w:r w:rsidR="00894DDB" w:rsidRPr="00AE30C6">
        <w:t xml:space="preserve">har rapport på </w:t>
      </w:r>
      <w:r w:rsidR="00894DDB" w:rsidRPr="008B652C">
        <w:t>område ANDT (alkohol, narkotika, dopning och tobak</w:t>
      </w:r>
      <w:r w:rsidR="00894DDB" w:rsidRPr="00AE30C6">
        <w:t xml:space="preserve">) </w:t>
      </w:r>
      <w:r w:rsidR="004367EE" w:rsidRPr="00AE30C6">
        <w:t>röd markering</w:t>
      </w:r>
      <w:r w:rsidR="00DA2CB1" w:rsidRPr="00AE30C6">
        <w:t xml:space="preserve">. </w:t>
      </w:r>
      <w:r w:rsidR="000E31E2">
        <w:t xml:space="preserve">Underrättelse om fortsatt god tillgång till narkotika och hög nivå av narkotikabruk hos både unga och vuxna. </w:t>
      </w:r>
      <w:r w:rsidR="00DC5A80">
        <w:t>D</w:t>
      </w:r>
      <w:r w:rsidR="000E31E2">
        <w:t>en sociala acceptansen har blivit högre för exempelvis kokain.</w:t>
      </w:r>
      <w:r w:rsidR="004928EF">
        <w:t xml:space="preserve"> Våldsbejakande extremism och kriminella nätverk har rödmarkering, ser risk för rekrytering av barn och unga i så ung ålder som 12 år. </w:t>
      </w:r>
      <w:r w:rsidR="00687107" w:rsidRPr="00B07258">
        <w:t>Thomas Nordström</w:t>
      </w:r>
      <w:r w:rsidR="00687107">
        <w:t xml:space="preserve"> </w:t>
      </w:r>
      <w:r w:rsidR="00E764B5">
        <w:t>informerar att detta stämmer in även på polisens bild över läget. Pågår s</w:t>
      </w:r>
      <w:r w:rsidR="004928EF">
        <w:t xml:space="preserve">amarbete mellan skola och </w:t>
      </w:r>
      <w:r w:rsidR="004928EF">
        <w:lastRenderedPageBreak/>
        <w:t>polisen för att informera och öka kunskap hos vårdnadshavare.</w:t>
      </w:r>
      <w:r w:rsidR="009B5552">
        <w:t xml:space="preserve"> </w:t>
      </w:r>
      <w:r w:rsidR="00482E38" w:rsidRPr="00EB0BE4">
        <w:t>O</w:t>
      </w:r>
      <w:r w:rsidR="004974CB" w:rsidRPr="00EB0BE4">
        <w:t xml:space="preserve">mrådet </w:t>
      </w:r>
      <w:r w:rsidR="009C3C4D" w:rsidRPr="00EB0BE4">
        <w:t>ungdomar/skolor är gul markerade</w:t>
      </w:r>
      <w:r w:rsidR="00C81D85">
        <w:t xml:space="preserve">, </w:t>
      </w:r>
      <w:r w:rsidR="00A82585">
        <w:t xml:space="preserve">man ser en </w:t>
      </w:r>
      <w:r w:rsidR="00C81D85">
        <w:t>fortsatt hög skadegörelse på skolorna</w:t>
      </w:r>
      <w:r w:rsidR="00586A50">
        <w:t>.</w:t>
      </w:r>
      <w:r w:rsidR="00B828C2">
        <w:t xml:space="preserve"> </w:t>
      </w:r>
      <w:r w:rsidR="008663DC">
        <w:t>Även o</w:t>
      </w:r>
      <w:r w:rsidR="00990696" w:rsidRPr="00990696">
        <w:t>mrådet ordningsstörningar och otrygghet</w:t>
      </w:r>
      <w:r w:rsidR="008663DC">
        <w:t xml:space="preserve"> är </w:t>
      </w:r>
      <w:r w:rsidR="00990696" w:rsidRPr="00990696">
        <w:t>gul</w:t>
      </w:r>
      <w:r w:rsidR="008663DC">
        <w:t>t.</w:t>
      </w:r>
    </w:p>
    <w:p w14:paraId="09A5A824" w14:textId="77777777" w:rsidR="009B5552" w:rsidRDefault="009B5552" w:rsidP="004974CB">
      <w:pPr>
        <w:pStyle w:val="rendetext"/>
      </w:pPr>
    </w:p>
    <w:p w14:paraId="22F2D9DC" w14:textId="6BACB23B" w:rsidR="00AD6AF1" w:rsidRPr="00833E4E" w:rsidRDefault="009B5552" w:rsidP="005F3138">
      <w:pPr>
        <w:pStyle w:val="rendetext"/>
        <w:rPr>
          <w:color w:val="FF0000"/>
        </w:rPr>
      </w:pPr>
      <w:r>
        <w:t xml:space="preserve">Positiva åtgärder som har satts in i det </w:t>
      </w:r>
      <w:r w:rsidR="00105C17">
        <w:t>brottsförebyggande arbetet är ut</w:t>
      </w:r>
      <w:r w:rsidR="00105C17" w:rsidRPr="00105C17">
        <w:t>bildning</w:t>
      </w:r>
      <w:r w:rsidR="00105C17">
        <w:t>s</w:t>
      </w:r>
      <w:r w:rsidR="00105C17" w:rsidRPr="00105C17">
        <w:t>insats</w:t>
      </w:r>
      <w:r w:rsidR="00105C17">
        <w:t>er</w:t>
      </w:r>
      <w:r w:rsidR="00105C17" w:rsidRPr="00105C17">
        <w:t xml:space="preserve"> </w:t>
      </w:r>
      <w:r w:rsidR="006C26CC">
        <w:t xml:space="preserve">riktade </w:t>
      </w:r>
      <w:r w:rsidR="001D4BC2">
        <w:t xml:space="preserve">mot </w:t>
      </w:r>
      <w:r w:rsidR="000E13A5">
        <w:t xml:space="preserve">vårdnadshavare men även mot </w:t>
      </w:r>
      <w:r w:rsidR="00105C17" w:rsidRPr="00105C17">
        <w:t xml:space="preserve">medarbetare inom </w:t>
      </w:r>
      <w:r w:rsidR="00105C17">
        <w:t xml:space="preserve">ex </w:t>
      </w:r>
      <w:r w:rsidR="00105C17" w:rsidRPr="00105C17">
        <w:t xml:space="preserve">teknisk service för att öka </w:t>
      </w:r>
      <w:r w:rsidR="00105C17" w:rsidRPr="002F3656">
        <w:t>kunskap</w:t>
      </w:r>
      <w:r w:rsidR="005F3138" w:rsidRPr="002F3656">
        <w:t xml:space="preserve"> att se </w:t>
      </w:r>
      <w:r w:rsidR="002F3656" w:rsidRPr="002F3656">
        <w:t>och uppmärksamma tecken tidigt</w:t>
      </w:r>
      <w:r w:rsidR="00833E4E">
        <w:t xml:space="preserve"> och därmed kunna agera</w:t>
      </w:r>
      <w:r w:rsidR="002F3656" w:rsidRPr="002F3656">
        <w:t>.</w:t>
      </w:r>
      <w:r w:rsidR="00A3419E" w:rsidRPr="002F3656">
        <w:t xml:space="preserve"> </w:t>
      </w:r>
      <w:r w:rsidR="005F3138">
        <w:t>Tobias Åsell lyfter att detta arbete bör utvecklas för att nå fler medarbetare i kommunen</w:t>
      </w:r>
      <w:r w:rsidR="00AD6AF1">
        <w:t>.</w:t>
      </w:r>
      <w:r w:rsidR="00833E4E">
        <w:t xml:space="preserve"> </w:t>
      </w:r>
      <w:r w:rsidR="00AD6AF1">
        <w:t>Thomas Nordström lyfter att även de</w:t>
      </w:r>
      <w:r w:rsidR="005B2181">
        <w:t>t</w:t>
      </w:r>
      <w:r w:rsidR="00AD6AF1">
        <w:t xml:space="preserve"> </w:t>
      </w:r>
      <w:r w:rsidR="008D2CCB">
        <w:t xml:space="preserve">brottsförebyggande </w:t>
      </w:r>
      <w:r w:rsidR="00AD6AF1">
        <w:t xml:space="preserve">arbetet som </w:t>
      </w:r>
      <w:r w:rsidR="007C1771">
        <w:t xml:space="preserve">gjorts kopplat till gallerian ska ses som ett positivt exempel på samverkan mellan flera </w:t>
      </w:r>
      <w:r w:rsidR="008D2CCB">
        <w:t>aktörer.</w:t>
      </w:r>
      <w:r w:rsidR="00CD7B7F">
        <w:t xml:space="preserve"> Även o</w:t>
      </w:r>
      <w:r w:rsidR="00CD7B7F" w:rsidRPr="002B59A8">
        <w:t>rdningsvakter i stan</w:t>
      </w:r>
      <w:r w:rsidR="00CD7B7F">
        <w:t xml:space="preserve"> har haft en positiv brottsförebyggande effekt. </w:t>
      </w:r>
    </w:p>
    <w:p w14:paraId="5EF1C08D" w14:textId="77777777" w:rsidR="003A1CA1" w:rsidRDefault="003A1CA1" w:rsidP="005F3138">
      <w:pPr>
        <w:pStyle w:val="rendetext"/>
      </w:pPr>
    </w:p>
    <w:p w14:paraId="49F0F2B2" w14:textId="325D23F5" w:rsidR="003A1CA1" w:rsidRDefault="003A1CA1" w:rsidP="005F3138">
      <w:pPr>
        <w:pStyle w:val="rendetext"/>
      </w:pPr>
      <w:r w:rsidRPr="00B07258">
        <w:t>Thomas Nordström</w:t>
      </w:r>
      <w:r>
        <w:t xml:space="preserve"> </w:t>
      </w:r>
      <w:r w:rsidRPr="00B07258">
        <w:t xml:space="preserve">informerar </w:t>
      </w:r>
      <w:r>
        <w:t xml:space="preserve">även polisens </w:t>
      </w:r>
      <w:r w:rsidRPr="00B07258">
        <w:t>läge</w:t>
      </w:r>
      <w:r>
        <w:t xml:space="preserve">sbild och insatser, det kommer </w:t>
      </w:r>
      <w:r w:rsidRPr="00564DA3">
        <w:t xml:space="preserve">exempelvis </w:t>
      </w:r>
      <w:r w:rsidR="00EB1771" w:rsidRPr="00564DA3">
        <w:t xml:space="preserve">tillkomma </w:t>
      </w:r>
      <w:r w:rsidR="00564DA3" w:rsidRPr="00564DA3">
        <w:t>2 områdespoliser vilket innebär att det i Avesta kommer finnas 4 totalt</w:t>
      </w:r>
      <w:r w:rsidR="005F2C90" w:rsidRPr="00564DA3">
        <w:t xml:space="preserve">. </w:t>
      </w:r>
    </w:p>
    <w:p w14:paraId="0FC5E21A" w14:textId="77777777" w:rsidR="005F3138" w:rsidRPr="009B5552" w:rsidRDefault="005F3138" w:rsidP="004974CB">
      <w:pPr>
        <w:pStyle w:val="rendetext"/>
      </w:pPr>
    </w:p>
    <w:p w14:paraId="1B554230" w14:textId="77777777" w:rsidR="00B52F06" w:rsidRPr="0080209A" w:rsidRDefault="00B52F06" w:rsidP="006058AC"/>
    <w:p w14:paraId="4D1693AD" w14:textId="10086333" w:rsidR="00695EBC" w:rsidRPr="00695EBC" w:rsidRDefault="00695EBC" w:rsidP="00695EBC">
      <w:pPr>
        <w:pStyle w:val="rendepunkt"/>
      </w:pPr>
      <w:r>
        <w:t>Logg/Uppföljning av ärenden Lokala Brå</w:t>
      </w:r>
      <w:r w:rsidR="00113EF2">
        <w:br/>
      </w:r>
    </w:p>
    <w:p w14:paraId="44FE5D4C" w14:textId="77777777" w:rsidR="006342ED" w:rsidRDefault="008B0B17" w:rsidP="008B0B17">
      <w:pPr>
        <w:rPr>
          <w:sz w:val="24"/>
        </w:rPr>
      </w:pPr>
      <w:r>
        <w:rPr>
          <w:sz w:val="24"/>
        </w:rPr>
        <w:t xml:space="preserve">Uppföljning av </w:t>
      </w:r>
      <w:r w:rsidR="005C602B">
        <w:rPr>
          <w:sz w:val="24"/>
        </w:rPr>
        <w:t>punkter från föregående Lokala Brå</w:t>
      </w:r>
    </w:p>
    <w:p w14:paraId="41ECBED9" w14:textId="77777777" w:rsidR="006342ED" w:rsidRDefault="006342ED" w:rsidP="008B0B17">
      <w:pPr>
        <w:rPr>
          <w:sz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13"/>
        <w:gridCol w:w="2988"/>
        <w:gridCol w:w="2659"/>
      </w:tblGrid>
      <w:tr w:rsidR="006342ED" w:rsidRPr="009F48EB" w14:paraId="36EFA68B" w14:textId="77777777" w:rsidTr="003B6995">
        <w:tc>
          <w:tcPr>
            <w:tcW w:w="3413" w:type="dxa"/>
          </w:tcPr>
          <w:p w14:paraId="504FA5F1" w14:textId="77777777" w:rsidR="006342ED" w:rsidRPr="009F48EB" w:rsidRDefault="006342ED" w:rsidP="00115930">
            <w:pPr>
              <w:rPr>
                <w:szCs w:val="22"/>
              </w:rPr>
            </w:pPr>
            <w:r w:rsidRPr="009F48EB">
              <w:rPr>
                <w:szCs w:val="22"/>
              </w:rPr>
              <w:t>Lokalstrategin för narkotikabekämpning</w:t>
            </w:r>
          </w:p>
        </w:tc>
        <w:tc>
          <w:tcPr>
            <w:tcW w:w="2988" w:type="dxa"/>
          </w:tcPr>
          <w:p w14:paraId="1A9DE0C0" w14:textId="6C197C90" w:rsidR="006342ED" w:rsidRPr="009F48EB" w:rsidRDefault="0015073C" w:rsidP="00115930">
            <w:pPr>
              <w:rPr>
                <w:szCs w:val="22"/>
              </w:rPr>
            </w:pPr>
            <w:r>
              <w:rPr>
                <w:szCs w:val="22"/>
              </w:rPr>
              <w:t>Strategin är klar och ska skrivas under</w:t>
            </w:r>
            <w:r w:rsidR="00D3404C">
              <w:rPr>
                <w:szCs w:val="22"/>
              </w:rPr>
              <w:t>.</w:t>
            </w:r>
          </w:p>
        </w:tc>
        <w:tc>
          <w:tcPr>
            <w:tcW w:w="2659" w:type="dxa"/>
          </w:tcPr>
          <w:p w14:paraId="35C3E331" w14:textId="504D1C81" w:rsidR="006342ED" w:rsidRPr="009F48EB" w:rsidRDefault="00817707" w:rsidP="00115930">
            <w:pPr>
              <w:rPr>
                <w:szCs w:val="22"/>
              </w:rPr>
            </w:pPr>
            <w:r>
              <w:rPr>
                <w:szCs w:val="22"/>
              </w:rPr>
              <w:t>Thomas N</w:t>
            </w:r>
          </w:p>
        </w:tc>
      </w:tr>
      <w:tr w:rsidR="006342ED" w:rsidRPr="009F48EB" w14:paraId="73BF6A41" w14:textId="77777777" w:rsidTr="003B6995">
        <w:tc>
          <w:tcPr>
            <w:tcW w:w="3413" w:type="dxa"/>
          </w:tcPr>
          <w:p w14:paraId="22D4F0E0" w14:textId="77777777" w:rsidR="006342ED" w:rsidRPr="009F48EB" w:rsidRDefault="006342ED" w:rsidP="00115930">
            <w:pPr>
              <w:rPr>
                <w:szCs w:val="22"/>
              </w:rPr>
            </w:pPr>
            <w:r w:rsidRPr="009F48EB">
              <w:rPr>
                <w:szCs w:val="22"/>
              </w:rPr>
              <w:t>Kartläggning av kunskapsläget för narkotikaprevention.</w:t>
            </w:r>
          </w:p>
        </w:tc>
        <w:tc>
          <w:tcPr>
            <w:tcW w:w="2988" w:type="dxa"/>
          </w:tcPr>
          <w:p w14:paraId="5E2974B3" w14:textId="57408847" w:rsidR="006342ED" w:rsidRPr="009F48EB" w:rsidRDefault="0067553A" w:rsidP="00115930">
            <w:pPr>
              <w:rPr>
                <w:szCs w:val="22"/>
              </w:rPr>
            </w:pPr>
            <w:r w:rsidRPr="008D2CCB">
              <w:rPr>
                <w:szCs w:val="22"/>
              </w:rPr>
              <w:t>Återkommer på kommande Lokala Brå</w:t>
            </w:r>
          </w:p>
        </w:tc>
        <w:tc>
          <w:tcPr>
            <w:tcW w:w="2659" w:type="dxa"/>
          </w:tcPr>
          <w:p w14:paraId="776EE11F" w14:textId="007B4A07" w:rsidR="006342ED" w:rsidRPr="009F48EB" w:rsidRDefault="002851F2" w:rsidP="00115930">
            <w:pPr>
              <w:rPr>
                <w:szCs w:val="22"/>
              </w:rPr>
            </w:pPr>
            <w:r>
              <w:rPr>
                <w:szCs w:val="22"/>
              </w:rPr>
              <w:t>Mikael J</w:t>
            </w:r>
          </w:p>
        </w:tc>
      </w:tr>
      <w:tr w:rsidR="006342ED" w:rsidRPr="009F48EB" w14:paraId="757BCB51" w14:textId="77777777" w:rsidTr="003B6995">
        <w:tc>
          <w:tcPr>
            <w:tcW w:w="3413" w:type="dxa"/>
          </w:tcPr>
          <w:p w14:paraId="115C3388" w14:textId="77777777" w:rsidR="006342ED" w:rsidRPr="009F48EB" w:rsidRDefault="006342ED" w:rsidP="00115930">
            <w:pPr>
              <w:rPr>
                <w:szCs w:val="22"/>
              </w:rPr>
            </w:pPr>
            <w:r w:rsidRPr="009F48EB">
              <w:rPr>
                <w:szCs w:val="22"/>
              </w:rPr>
              <w:t>Samverkansöverenskommelsen -ramavtal för brottförebyggande och trygghetsskapande arbete.</w:t>
            </w:r>
          </w:p>
        </w:tc>
        <w:tc>
          <w:tcPr>
            <w:tcW w:w="2988" w:type="dxa"/>
          </w:tcPr>
          <w:p w14:paraId="07F1D835" w14:textId="77777777" w:rsidR="00817707" w:rsidRPr="00817707" w:rsidRDefault="00D3404C" w:rsidP="00115930">
            <w:pPr>
              <w:rPr>
                <w:szCs w:val="22"/>
              </w:rPr>
            </w:pPr>
            <w:r w:rsidRPr="00817707">
              <w:rPr>
                <w:szCs w:val="22"/>
              </w:rPr>
              <w:t xml:space="preserve">Arbete pågår </w:t>
            </w:r>
          </w:p>
          <w:p w14:paraId="19319BE2" w14:textId="23156C8B" w:rsidR="006342ED" w:rsidRPr="00D3404C" w:rsidRDefault="004601D8" w:rsidP="00115930">
            <w:pPr>
              <w:rPr>
                <w:color w:val="FF0000"/>
                <w:szCs w:val="22"/>
              </w:rPr>
            </w:pPr>
            <w:r w:rsidRPr="00817707">
              <w:rPr>
                <w:szCs w:val="22"/>
              </w:rPr>
              <w:t>Återkommer på kommande Lokala Brå</w:t>
            </w:r>
          </w:p>
        </w:tc>
        <w:tc>
          <w:tcPr>
            <w:tcW w:w="2659" w:type="dxa"/>
          </w:tcPr>
          <w:p w14:paraId="1F35FEC7" w14:textId="7F6A0D6C" w:rsidR="006342ED" w:rsidRPr="009F48EB" w:rsidRDefault="00817707" w:rsidP="00115930">
            <w:pPr>
              <w:rPr>
                <w:szCs w:val="22"/>
              </w:rPr>
            </w:pPr>
            <w:r>
              <w:rPr>
                <w:szCs w:val="22"/>
              </w:rPr>
              <w:t>Mikael J och Thomas N</w:t>
            </w:r>
          </w:p>
        </w:tc>
      </w:tr>
      <w:tr w:rsidR="006342ED" w14:paraId="687010BC" w14:textId="77777777" w:rsidTr="003B6995">
        <w:tc>
          <w:tcPr>
            <w:tcW w:w="3413" w:type="dxa"/>
          </w:tcPr>
          <w:p w14:paraId="5D1CB505" w14:textId="77777777" w:rsidR="006342ED" w:rsidRDefault="006342ED" w:rsidP="00115930">
            <w:r>
              <w:t xml:space="preserve">Kameraövervakning </w:t>
            </w:r>
          </w:p>
        </w:tc>
        <w:tc>
          <w:tcPr>
            <w:tcW w:w="2988" w:type="dxa"/>
          </w:tcPr>
          <w:p w14:paraId="616D40AC" w14:textId="77777777" w:rsidR="00794B7F" w:rsidRDefault="00CB6BBA" w:rsidP="00115930">
            <w:r>
              <w:t xml:space="preserve">Centrum gruppen kommer sätta upp </w:t>
            </w:r>
            <w:r w:rsidR="00794B7F" w:rsidRPr="00794B7F">
              <w:t>4 kameror i Gallerian</w:t>
            </w:r>
            <w:r>
              <w:t xml:space="preserve">. </w:t>
            </w:r>
          </w:p>
          <w:p w14:paraId="3756E079" w14:textId="4F5E6B40" w:rsidR="00CB6BBA" w:rsidRDefault="001733E4" w:rsidP="00CB6BBA">
            <w:r>
              <w:t xml:space="preserve">Utöver det kommer det även tillkomma fler </w:t>
            </w:r>
            <w:r w:rsidR="00CB6BBA" w:rsidRPr="00794B7F">
              <w:t>kameror i centrum</w:t>
            </w:r>
            <w:r w:rsidR="00CB6BBA">
              <w:t>.</w:t>
            </w:r>
          </w:p>
          <w:p w14:paraId="31595D6E" w14:textId="0CB2CCF0" w:rsidR="00CB6BBA" w:rsidRPr="00D3404C" w:rsidRDefault="00CB6BBA" w:rsidP="00115930">
            <w:pPr>
              <w:rPr>
                <w:color w:val="FF0000"/>
              </w:rPr>
            </w:pPr>
          </w:p>
        </w:tc>
        <w:tc>
          <w:tcPr>
            <w:tcW w:w="2659" w:type="dxa"/>
          </w:tcPr>
          <w:p w14:paraId="4C620BEB" w14:textId="77777777" w:rsidR="006342ED" w:rsidRDefault="006342ED" w:rsidP="00115930"/>
        </w:tc>
      </w:tr>
    </w:tbl>
    <w:p w14:paraId="6221956B" w14:textId="2C43ED96" w:rsidR="00777E5C" w:rsidRPr="008B0B17" w:rsidRDefault="00826EF7" w:rsidP="008B0B17">
      <w:pPr>
        <w:rPr>
          <w:sz w:val="24"/>
        </w:rPr>
      </w:pPr>
      <w:r w:rsidRPr="008B0B17">
        <w:rPr>
          <w:sz w:val="24"/>
        </w:rPr>
        <w:br/>
      </w:r>
    </w:p>
    <w:p w14:paraId="113A1E11" w14:textId="2003AFE7" w:rsidR="00906B39" w:rsidRDefault="00906B39" w:rsidP="00077096">
      <w:pPr>
        <w:pStyle w:val="rendepunkt"/>
      </w:pPr>
      <w:r>
        <w:t>Övriga frågor</w:t>
      </w:r>
    </w:p>
    <w:p w14:paraId="2423807F" w14:textId="77777777" w:rsidR="000A2388" w:rsidRDefault="000A2388" w:rsidP="00BE3B4F">
      <w:pPr>
        <w:pStyle w:val="rendepunkt"/>
        <w:numPr>
          <w:ilvl w:val="0"/>
          <w:numId w:val="0"/>
        </w:numPr>
        <w:rPr>
          <w:rFonts w:ascii="Garamond" w:hAnsi="Garamond" w:cs="Times New Roman"/>
          <w:b w:val="0"/>
          <w:sz w:val="24"/>
        </w:rPr>
      </w:pPr>
    </w:p>
    <w:p w14:paraId="17F578C6" w14:textId="32B84417" w:rsidR="00F87DF3" w:rsidRDefault="00DB7CE3" w:rsidP="007E2C41">
      <w:pPr>
        <w:rPr>
          <w:sz w:val="24"/>
        </w:rPr>
      </w:pPr>
      <w:r w:rsidRPr="00BA310C">
        <w:rPr>
          <w:sz w:val="24"/>
          <w:lang w:eastAsia="en-US"/>
        </w:rPr>
        <w:t>Ann-Christine Magnusson</w:t>
      </w:r>
      <w:r>
        <w:rPr>
          <w:lang w:eastAsia="en-US"/>
        </w:rPr>
        <w:t xml:space="preserve"> </w:t>
      </w:r>
      <w:r w:rsidR="008266D0" w:rsidRPr="00E7718C">
        <w:rPr>
          <w:sz w:val="24"/>
        </w:rPr>
        <w:t>informerar om SSPF</w:t>
      </w:r>
      <w:r w:rsidR="008266D0">
        <w:rPr>
          <w:sz w:val="24"/>
        </w:rPr>
        <w:t>,</w:t>
      </w:r>
      <w:r w:rsidR="008266D0" w:rsidRPr="008C7B12">
        <w:rPr>
          <w:sz w:val="24"/>
        </w:rPr>
        <w:t xml:space="preserve"> ett brotts- och drogförebyggande arbete</w:t>
      </w:r>
      <w:r w:rsidR="008266D0">
        <w:rPr>
          <w:sz w:val="24"/>
        </w:rPr>
        <w:t xml:space="preserve"> mellan skola, socialtjänst, polis och fritid. SSPF syftar till att f</w:t>
      </w:r>
      <w:r w:rsidR="008266D0" w:rsidRPr="00C55D75">
        <w:rPr>
          <w:sz w:val="24"/>
        </w:rPr>
        <w:t>örebygga att barn och ungdomar hamnar i kriminalitet, missbruk eller annat destruktivt</w:t>
      </w:r>
      <w:r w:rsidR="00166794">
        <w:rPr>
          <w:sz w:val="24"/>
        </w:rPr>
        <w:t xml:space="preserve">. Pågår </w:t>
      </w:r>
      <w:r w:rsidR="00277BF9">
        <w:rPr>
          <w:sz w:val="24"/>
        </w:rPr>
        <w:t xml:space="preserve">i nuläget </w:t>
      </w:r>
      <w:r w:rsidR="00166794">
        <w:rPr>
          <w:sz w:val="24"/>
        </w:rPr>
        <w:t xml:space="preserve">ett </w:t>
      </w:r>
      <w:r w:rsidR="00277BF9">
        <w:rPr>
          <w:sz w:val="24"/>
        </w:rPr>
        <w:t xml:space="preserve">arbete med att ta </w:t>
      </w:r>
      <w:r w:rsidR="003A7B68">
        <w:rPr>
          <w:sz w:val="24"/>
        </w:rPr>
        <w:t xml:space="preserve">fram </w:t>
      </w:r>
      <w:r w:rsidR="008A31F5" w:rsidRPr="00BA310C">
        <w:rPr>
          <w:sz w:val="24"/>
        </w:rPr>
        <w:t>r</w:t>
      </w:r>
      <w:r w:rsidR="003A1376" w:rsidRPr="00BA310C">
        <w:rPr>
          <w:sz w:val="24"/>
        </w:rPr>
        <w:t xml:space="preserve">iktlinje </w:t>
      </w:r>
      <w:r w:rsidR="003A7B68">
        <w:rPr>
          <w:sz w:val="24"/>
        </w:rPr>
        <w:t xml:space="preserve">för </w:t>
      </w:r>
      <w:r w:rsidR="003A1376" w:rsidRPr="00BA310C">
        <w:rPr>
          <w:sz w:val="24"/>
        </w:rPr>
        <w:t>SSPF</w:t>
      </w:r>
      <w:r w:rsidR="00B61020">
        <w:rPr>
          <w:sz w:val="24"/>
        </w:rPr>
        <w:t xml:space="preserve"> vilket involverar flera aktörer i kommunen</w:t>
      </w:r>
      <w:r w:rsidR="00F87DF3">
        <w:rPr>
          <w:sz w:val="24"/>
        </w:rPr>
        <w:t>.</w:t>
      </w:r>
      <w:r w:rsidR="00166794">
        <w:rPr>
          <w:sz w:val="24"/>
        </w:rPr>
        <w:t xml:space="preserve"> </w:t>
      </w:r>
      <w:r w:rsidR="00F87DF3">
        <w:rPr>
          <w:sz w:val="24"/>
        </w:rPr>
        <w:t xml:space="preserve">Lokala </w:t>
      </w:r>
      <w:r>
        <w:rPr>
          <w:sz w:val="24"/>
        </w:rPr>
        <w:t xml:space="preserve">Brå hålls uppdaterad i arbetet. </w:t>
      </w:r>
    </w:p>
    <w:p w14:paraId="71D2699B" w14:textId="77777777" w:rsidR="00067161" w:rsidRDefault="00067161" w:rsidP="007E2C41">
      <w:pPr>
        <w:rPr>
          <w:sz w:val="24"/>
        </w:rPr>
      </w:pPr>
    </w:p>
    <w:p w14:paraId="5DB131FD" w14:textId="65158D3D" w:rsidR="00067161" w:rsidRDefault="00067161" w:rsidP="00067161">
      <w:pPr>
        <w:pStyle w:val="rendetext"/>
      </w:pPr>
      <w:r w:rsidRPr="00BA310C">
        <w:rPr>
          <w:lang w:eastAsia="en-US"/>
        </w:rPr>
        <w:t xml:space="preserve">Ann-Christine </w:t>
      </w:r>
      <w:r>
        <w:rPr>
          <w:lang w:eastAsia="en-US"/>
        </w:rPr>
        <w:t xml:space="preserve">lyfte även frågan till lokala Brå om </w:t>
      </w:r>
      <w:r w:rsidR="00EB1771">
        <w:rPr>
          <w:lang w:eastAsia="en-US"/>
        </w:rPr>
        <w:t xml:space="preserve">kommunens avhopparverksamhet bör formaliseras i en </w:t>
      </w:r>
      <w:r w:rsidR="00EB1771">
        <w:t>s</w:t>
      </w:r>
      <w:r>
        <w:t xml:space="preserve">amverkansöverenskommelse </w:t>
      </w:r>
      <w:r w:rsidR="00EB1771">
        <w:t xml:space="preserve">mellan aktörerna. </w:t>
      </w:r>
    </w:p>
    <w:p w14:paraId="600FEAD7" w14:textId="77777777" w:rsidR="00067161" w:rsidRPr="00BA310C" w:rsidRDefault="00067161" w:rsidP="007E2C41">
      <w:pPr>
        <w:rPr>
          <w:sz w:val="24"/>
        </w:rPr>
      </w:pPr>
    </w:p>
    <w:p w14:paraId="60141396" w14:textId="77777777" w:rsidR="0086334C" w:rsidRPr="007E2C41" w:rsidRDefault="0086334C" w:rsidP="007E2C41"/>
    <w:sectPr w:rsidR="0086334C" w:rsidRPr="007E2C41" w:rsidSect="00811C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531" w:right="1418" w:bottom="1361" w:left="1418" w:header="709" w:footer="6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A64F1" w14:textId="77777777" w:rsidR="00C856F0" w:rsidRDefault="00C856F0">
      <w:r>
        <w:separator/>
      </w:r>
    </w:p>
  </w:endnote>
  <w:endnote w:type="continuationSeparator" w:id="0">
    <w:p w14:paraId="0CA1F401" w14:textId="77777777" w:rsidR="00C856F0" w:rsidRDefault="00C8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36508" w14:textId="77777777" w:rsidR="009D5623" w:rsidRDefault="009D562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26E08" w14:textId="77777777" w:rsidR="00413E9D" w:rsidRDefault="00413E9D" w:rsidP="00716440">
    <w:pPr>
      <w:pStyle w:val="Sidfot"/>
      <w:pBdr>
        <w:top w:val="none" w:sz="0" w:space="0" w:color="auto"/>
      </w:pBdr>
      <w:tabs>
        <w:tab w:val="clear" w:pos="2268"/>
        <w:tab w:val="clear" w:pos="3969"/>
        <w:tab w:val="clear" w:pos="5954"/>
        <w:tab w:val="clear" w:pos="9072"/>
        <w:tab w:val="left" w:pos="3780"/>
        <w:tab w:val="left" w:pos="70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73122" w14:textId="77777777" w:rsidR="009D5623" w:rsidRDefault="009D5623" w:rsidP="009D0C67">
    <w:pPr>
      <w:pStyle w:val="Sidfot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58426" w14:textId="77777777" w:rsidR="00C856F0" w:rsidRDefault="00C856F0">
      <w:r>
        <w:separator/>
      </w:r>
    </w:p>
  </w:footnote>
  <w:footnote w:type="continuationSeparator" w:id="0">
    <w:p w14:paraId="6465140F" w14:textId="77777777" w:rsidR="00C856F0" w:rsidRDefault="00C85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0BC3" w14:textId="77777777" w:rsidR="00413E9D" w:rsidRDefault="00413E9D" w:rsidP="007A7D2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5AFF85B" w14:textId="77777777" w:rsidR="00413E9D" w:rsidRDefault="00413E9D" w:rsidP="007A7D2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A1572" w14:textId="77777777" w:rsidR="00413E9D" w:rsidRPr="007A7D2D" w:rsidRDefault="00413E9D" w:rsidP="007A7D2D">
    <w:pPr>
      <w:pStyle w:val="Sidhuvud"/>
      <w:ind w:right="360"/>
      <w:jc w:val="right"/>
      <w:rPr>
        <w:sz w:val="16"/>
        <w:szCs w:val="16"/>
      </w:rPr>
    </w:pPr>
    <w:r w:rsidRPr="007A7D2D">
      <w:rPr>
        <w:rStyle w:val="Sidnummer"/>
        <w:sz w:val="16"/>
        <w:szCs w:val="16"/>
      </w:rPr>
      <w:t xml:space="preserve">Sida </w:t>
    </w:r>
    <w:r w:rsidRPr="007A7D2D">
      <w:rPr>
        <w:rStyle w:val="Sidnummer"/>
        <w:sz w:val="16"/>
        <w:szCs w:val="16"/>
      </w:rPr>
      <w:fldChar w:fldCharType="begin"/>
    </w:r>
    <w:r w:rsidRPr="007A7D2D">
      <w:rPr>
        <w:rStyle w:val="Sidnummer"/>
        <w:sz w:val="16"/>
        <w:szCs w:val="16"/>
      </w:rPr>
      <w:instrText xml:space="preserve"> PAGE </w:instrText>
    </w:r>
    <w:r w:rsidRPr="007A7D2D">
      <w:rPr>
        <w:rStyle w:val="Sidnummer"/>
        <w:sz w:val="16"/>
        <w:szCs w:val="16"/>
      </w:rPr>
      <w:fldChar w:fldCharType="separate"/>
    </w:r>
    <w:r w:rsidR="00A276A2">
      <w:rPr>
        <w:rStyle w:val="Sidnummer"/>
        <w:noProof/>
        <w:sz w:val="16"/>
        <w:szCs w:val="16"/>
      </w:rPr>
      <w:t>3</w:t>
    </w:r>
    <w:r w:rsidRPr="007A7D2D">
      <w:rPr>
        <w:rStyle w:val="Sidnummer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74B30" w14:textId="77777777" w:rsidR="00811C3A" w:rsidRDefault="00811C3A" w:rsidP="00811C3A">
    <w:pPr>
      <w:pStyle w:val="Sidhuvud"/>
      <w:spacing w:after="200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B8D3BF" wp14:editId="0DA0237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720000" cy="1166400"/>
          <wp:effectExtent l="0" t="0" r="4445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11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146A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7623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5841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B0F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3852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48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ED7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1473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44A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1E406A"/>
    <w:lvl w:ilvl="0">
      <w:numFmt w:val="bullet"/>
      <w:pStyle w:val="Punktlista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</w:abstractNum>
  <w:abstractNum w:abstractNumId="10" w15:restartNumberingAfterBreak="0">
    <w:nsid w:val="00E46804"/>
    <w:multiLevelType w:val="hybridMultilevel"/>
    <w:tmpl w:val="7B5871B8"/>
    <w:lvl w:ilvl="0" w:tplc="8F9E2EB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7B3703"/>
    <w:multiLevelType w:val="hybridMultilevel"/>
    <w:tmpl w:val="B798F9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4174E"/>
    <w:multiLevelType w:val="multilevel"/>
    <w:tmpl w:val="9296F842"/>
    <w:lvl w:ilvl="0">
      <w:start w:val="1"/>
      <w:numFmt w:val="bullet"/>
      <w:lvlText w:val=""/>
      <w:lvlJc w:val="left"/>
      <w:pPr>
        <w:tabs>
          <w:tab w:val="num" w:pos="510"/>
        </w:tabs>
        <w:ind w:left="510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2761D"/>
    <w:multiLevelType w:val="hybridMultilevel"/>
    <w:tmpl w:val="33AE09C2"/>
    <w:lvl w:ilvl="0" w:tplc="8F9E2EB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52E5F"/>
    <w:multiLevelType w:val="hybridMultilevel"/>
    <w:tmpl w:val="BD26F53E"/>
    <w:lvl w:ilvl="0" w:tplc="E02486A4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B44CA"/>
    <w:multiLevelType w:val="hybridMultilevel"/>
    <w:tmpl w:val="448873CA"/>
    <w:lvl w:ilvl="0" w:tplc="8F9E2EB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A1674"/>
    <w:multiLevelType w:val="hybridMultilevel"/>
    <w:tmpl w:val="61987C00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A172D"/>
    <w:multiLevelType w:val="hybridMultilevel"/>
    <w:tmpl w:val="4DA66C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B462C"/>
    <w:multiLevelType w:val="hybridMultilevel"/>
    <w:tmpl w:val="991414BC"/>
    <w:lvl w:ilvl="0" w:tplc="FC40B3A8">
      <w:numFmt w:val="bullet"/>
      <w:lvlText w:val="-"/>
      <w:lvlJc w:val="left"/>
      <w:pPr>
        <w:tabs>
          <w:tab w:val="num" w:pos="794"/>
        </w:tabs>
        <w:ind w:left="794" w:hanging="567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37A0C"/>
    <w:multiLevelType w:val="hybridMultilevel"/>
    <w:tmpl w:val="C082D248"/>
    <w:lvl w:ilvl="0" w:tplc="8F9E2EB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75CAD"/>
    <w:multiLevelType w:val="multilevel"/>
    <w:tmpl w:val="991414BC"/>
    <w:lvl w:ilvl="0">
      <w:numFmt w:val="bullet"/>
      <w:lvlText w:val="-"/>
      <w:lvlJc w:val="left"/>
      <w:pPr>
        <w:tabs>
          <w:tab w:val="num" w:pos="794"/>
        </w:tabs>
        <w:ind w:left="794" w:hanging="56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41F62"/>
    <w:multiLevelType w:val="hybridMultilevel"/>
    <w:tmpl w:val="6D40AD8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955F2"/>
    <w:multiLevelType w:val="hybridMultilevel"/>
    <w:tmpl w:val="4C1AD1C0"/>
    <w:lvl w:ilvl="0" w:tplc="4170B946">
      <w:start w:val="201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436DF"/>
    <w:multiLevelType w:val="hybridMultilevel"/>
    <w:tmpl w:val="15FEFD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42F87"/>
    <w:multiLevelType w:val="hybridMultilevel"/>
    <w:tmpl w:val="54C0B660"/>
    <w:lvl w:ilvl="0" w:tplc="FD647C3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C36CE"/>
    <w:multiLevelType w:val="hybridMultilevel"/>
    <w:tmpl w:val="9296F842"/>
    <w:lvl w:ilvl="0" w:tplc="A93A9164">
      <w:start w:val="1"/>
      <w:numFmt w:val="bullet"/>
      <w:lvlText w:val=""/>
      <w:lvlJc w:val="left"/>
      <w:pPr>
        <w:tabs>
          <w:tab w:val="num" w:pos="510"/>
        </w:tabs>
        <w:ind w:left="510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6017C"/>
    <w:multiLevelType w:val="hybridMultilevel"/>
    <w:tmpl w:val="0686BECC"/>
    <w:lvl w:ilvl="0" w:tplc="0270F22C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22808"/>
    <w:multiLevelType w:val="hybridMultilevel"/>
    <w:tmpl w:val="CC5692E2"/>
    <w:lvl w:ilvl="0" w:tplc="568E123E">
      <w:start w:val="1"/>
      <w:numFmt w:val="decimal"/>
      <w:pStyle w:val="rendepunkt"/>
      <w:lvlText w:val="%1."/>
      <w:lvlJc w:val="left"/>
      <w:pPr>
        <w:ind w:left="360" w:hanging="360"/>
      </w:pPr>
      <w:rPr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9A283E"/>
    <w:multiLevelType w:val="hybridMultilevel"/>
    <w:tmpl w:val="2CF654DE"/>
    <w:lvl w:ilvl="0" w:tplc="551C7B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31190"/>
    <w:multiLevelType w:val="hybridMultilevel"/>
    <w:tmpl w:val="89B8D5C0"/>
    <w:lvl w:ilvl="0" w:tplc="BE6E2A56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566607">
    <w:abstractNumId w:val="8"/>
  </w:num>
  <w:num w:numId="2" w16cid:durableId="832377163">
    <w:abstractNumId w:val="3"/>
  </w:num>
  <w:num w:numId="3" w16cid:durableId="699555524">
    <w:abstractNumId w:val="2"/>
  </w:num>
  <w:num w:numId="4" w16cid:durableId="339426668">
    <w:abstractNumId w:val="1"/>
  </w:num>
  <w:num w:numId="5" w16cid:durableId="1898392426">
    <w:abstractNumId w:val="0"/>
  </w:num>
  <w:num w:numId="6" w16cid:durableId="1578175113">
    <w:abstractNumId w:val="9"/>
  </w:num>
  <w:num w:numId="7" w16cid:durableId="636690954">
    <w:abstractNumId w:val="7"/>
  </w:num>
  <w:num w:numId="8" w16cid:durableId="141317048">
    <w:abstractNumId w:val="6"/>
  </w:num>
  <w:num w:numId="9" w16cid:durableId="584149084">
    <w:abstractNumId w:val="5"/>
  </w:num>
  <w:num w:numId="10" w16cid:durableId="715129626">
    <w:abstractNumId w:val="4"/>
  </w:num>
  <w:num w:numId="11" w16cid:durableId="2063097802">
    <w:abstractNumId w:val="21"/>
  </w:num>
  <w:num w:numId="12" w16cid:durableId="230972097">
    <w:abstractNumId w:val="25"/>
  </w:num>
  <w:num w:numId="13" w16cid:durableId="1047030761">
    <w:abstractNumId w:val="12"/>
  </w:num>
  <w:num w:numId="14" w16cid:durableId="1415199087">
    <w:abstractNumId w:val="18"/>
  </w:num>
  <w:num w:numId="15" w16cid:durableId="1916236214">
    <w:abstractNumId w:val="20"/>
  </w:num>
  <w:num w:numId="16" w16cid:durableId="1734502099">
    <w:abstractNumId w:val="15"/>
  </w:num>
  <w:num w:numId="17" w16cid:durableId="451444645">
    <w:abstractNumId w:val="19"/>
  </w:num>
  <w:num w:numId="18" w16cid:durableId="1540359893">
    <w:abstractNumId w:val="10"/>
  </w:num>
  <w:num w:numId="19" w16cid:durableId="1117063005">
    <w:abstractNumId w:val="13"/>
  </w:num>
  <w:num w:numId="20" w16cid:durableId="558978004">
    <w:abstractNumId w:val="9"/>
  </w:num>
  <w:num w:numId="21" w16cid:durableId="281806912">
    <w:abstractNumId w:val="27"/>
  </w:num>
  <w:num w:numId="22" w16cid:durableId="1984390471">
    <w:abstractNumId w:val="26"/>
  </w:num>
  <w:num w:numId="23" w16cid:durableId="61878419">
    <w:abstractNumId w:val="29"/>
  </w:num>
  <w:num w:numId="24" w16cid:durableId="2142577606">
    <w:abstractNumId w:val="14"/>
  </w:num>
  <w:num w:numId="25" w16cid:durableId="559902148">
    <w:abstractNumId w:val="28"/>
  </w:num>
  <w:num w:numId="26" w16cid:durableId="140081422">
    <w:abstractNumId w:val="16"/>
  </w:num>
  <w:num w:numId="27" w16cid:durableId="416635798">
    <w:abstractNumId w:val="23"/>
  </w:num>
  <w:num w:numId="28" w16cid:durableId="1326281203">
    <w:abstractNumId w:val="11"/>
  </w:num>
  <w:num w:numId="29" w16cid:durableId="2019038455">
    <w:abstractNumId w:val="17"/>
  </w:num>
  <w:num w:numId="30" w16cid:durableId="1280647680">
    <w:abstractNumId w:val="22"/>
  </w:num>
  <w:num w:numId="31" w16cid:durableId="177040306">
    <w:abstractNumId w:val="27"/>
  </w:num>
  <w:num w:numId="32" w16cid:durableId="6778563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BD"/>
    <w:rsid w:val="00000D88"/>
    <w:rsid w:val="000016A2"/>
    <w:rsid w:val="000065DC"/>
    <w:rsid w:val="00007276"/>
    <w:rsid w:val="00011E6E"/>
    <w:rsid w:val="00012004"/>
    <w:rsid w:val="00020336"/>
    <w:rsid w:val="000226A3"/>
    <w:rsid w:val="00022A38"/>
    <w:rsid w:val="000275AD"/>
    <w:rsid w:val="00032A9B"/>
    <w:rsid w:val="000350CF"/>
    <w:rsid w:val="00035656"/>
    <w:rsid w:val="000409C8"/>
    <w:rsid w:val="0004276B"/>
    <w:rsid w:val="0005089F"/>
    <w:rsid w:val="00051E1C"/>
    <w:rsid w:val="000645D4"/>
    <w:rsid w:val="00067161"/>
    <w:rsid w:val="00070A65"/>
    <w:rsid w:val="000714C4"/>
    <w:rsid w:val="00076639"/>
    <w:rsid w:val="00077096"/>
    <w:rsid w:val="000777B1"/>
    <w:rsid w:val="00080A12"/>
    <w:rsid w:val="0008355D"/>
    <w:rsid w:val="00083FED"/>
    <w:rsid w:val="000841CB"/>
    <w:rsid w:val="000852A7"/>
    <w:rsid w:val="000871D6"/>
    <w:rsid w:val="000901E7"/>
    <w:rsid w:val="000933C7"/>
    <w:rsid w:val="000957DB"/>
    <w:rsid w:val="00097716"/>
    <w:rsid w:val="000A131B"/>
    <w:rsid w:val="000A2388"/>
    <w:rsid w:val="000A32AB"/>
    <w:rsid w:val="000B035F"/>
    <w:rsid w:val="000B2E9F"/>
    <w:rsid w:val="000B5641"/>
    <w:rsid w:val="000B6B48"/>
    <w:rsid w:val="000C1006"/>
    <w:rsid w:val="000C2D42"/>
    <w:rsid w:val="000C49C1"/>
    <w:rsid w:val="000C5250"/>
    <w:rsid w:val="000C5E5C"/>
    <w:rsid w:val="000C6CFC"/>
    <w:rsid w:val="000C7649"/>
    <w:rsid w:val="000C7655"/>
    <w:rsid w:val="000D1AC4"/>
    <w:rsid w:val="000D4371"/>
    <w:rsid w:val="000D4CB0"/>
    <w:rsid w:val="000E13A5"/>
    <w:rsid w:val="000E31E2"/>
    <w:rsid w:val="000E3446"/>
    <w:rsid w:val="000E427D"/>
    <w:rsid w:val="000F146B"/>
    <w:rsid w:val="000F1A96"/>
    <w:rsid w:val="000F3A80"/>
    <w:rsid w:val="000F4411"/>
    <w:rsid w:val="000F7B95"/>
    <w:rsid w:val="00102D40"/>
    <w:rsid w:val="00103130"/>
    <w:rsid w:val="00103342"/>
    <w:rsid w:val="001036DB"/>
    <w:rsid w:val="00105C17"/>
    <w:rsid w:val="00106809"/>
    <w:rsid w:val="0010762F"/>
    <w:rsid w:val="00113EF2"/>
    <w:rsid w:val="00114C25"/>
    <w:rsid w:val="00116B31"/>
    <w:rsid w:val="00116B5D"/>
    <w:rsid w:val="00117618"/>
    <w:rsid w:val="00117705"/>
    <w:rsid w:val="0011786A"/>
    <w:rsid w:val="00122F3C"/>
    <w:rsid w:val="0012440C"/>
    <w:rsid w:val="00126655"/>
    <w:rsid w:val="00126AD3"/>
    <w:rsid w:val="0012752C"/>
    <w:rsid w:val="001305F9"/>
    <w:rsid w:val="00130D45"/>
    <w:rsid w:val="00132131"/>
    <w:rsid w:val="00132CD8"/>
    <w:rsid w:val="0014128A"/>
    <w:rsid w:val="00142FFF"/>
    <w:rsid w:val="0014543B"/>
    <w:rsid w:val="0015073C"/>
    <w:rsid w:val="001533CC"/>
    <w:rsid w:val="001544A2"/>
    <w:rsid w:val="00157986"/>
    <w:rsid w:val="00157A64"/>
    <w:rsid w:val="00160BA3"/>
    <w:rsid w:val="00166794"/>
    <w:rsid w:val="00172944"/>
    <w:rsid w:val="001733E4"/>
    <w:rsid w:val="0017635E"/>
    <w:rsid w:val="001766A8"/>
    <w:rsid w:val="00183EB0"/>
    <w:rsid w:val="00184C2A"/>
    <w:rsid w:val="00186122"/>
    <w:rsid w:val="001A0953"/>
    <w:rsid w:val="001A2398"/>
    <w:rsid w:val="001A26CC"/>
    <w:rsid w:val="001A5DDB"/>
    <w:rsid w:val="001A7AAB"/>
    <w:rsid w:val="001B18B1"/>
    <w:rsid w:val="001B2798"/>
    <w:rsid w:val="001B3D1A"/>
    <w:rsid w:val="001B54B7"/>
    <w:rsid w:val="001C1437"/>
    <w:rsid w:val="001C4408"/>
    <w:rsid w:val="001C615A"/>
    <w:rsid w:val="001D0B01"/>
    <w:rsid w:val="001D4BC2"/>
    <w:rsid w:val="001D55FE"/>
    <w:rsid w:val="001E1BB6"/>
    <w:rsid w:val="001E604D"/>
    <w:rsid w:val="001E6952"/>
    <w:rsid w:val="001F0940"/>
    <w:rsid w:val="001F0ABA"/>
    <w:rsid w:val="001F2530"/>
    <w:rsid w:val="00203592"/>
    <w:rsid w:val="0021003C"/>
    <w:rsid w:val="0021163E"/>
    <w:rsid w:val="0021166C"/>
    <w:rsid w:val="00213E19"/>
    <w:rsid w:val="0021656F"/>
    <w:rsid w:val="00226304"/>
    <w:rsid w:val="00227450"/>
    <w:rsid w:val="00227553"/>
    <w:rsid w:val="002317B8"/>
    <w:rsid w:val="00235E7F"/>
    <w:rsid w:val="00235F12"/>
    <w:rsid w:val="00236085"/>
    <w:rsid w:val="00241400"/>
    <w:rsid w:val="00242971"/>
    <w:rsid w:val="00245BD7"/>
    <w:rsid w:val="00253651"/>
    <w:rsid w:val="0025429A"/>
    <w:rsid w:val="00254997"/>
    <w:rsid w:val="00263ECA"/>
    <w:rsid w:val="00263F3B"/>
    <w:rsid w:val="002663EF"/>
    <w:rsid w:val="00271FAA"/>
    <w:rsid w:val="00277BF9"/>
    <w:rsid w:val="002847EA"/>
    <w:rsid w:val="002851F2"/>
    <w:rsid w:val="0028686B"/>
    <w:rsid w:val="002871E9"/>
    <w:rsid w:val="00291222"/>
    <w:rsid w:val="00292D65"/>
    <w:rsid w:val="00294135"/>
    <w:rsid w:val="00297883"/>
    <w:rsid w:val="002A4E3B"/>
    <w:rsid w:val="002A7AE7"/>
    <w:rsid w:val="002B59A8"/>
    <w:rsid w:val="002B5A22"/>
    <w:rsid w:val="002B5AE4"/>
    <w:rsid w:val="002C20B4"/>
    <w:rsid w:val="002C3563"/>
    <w:rsid w:val="002C4147"/>
    <w:rsid w:val="002E1615"/>
    <w:rsid w:val="002E23A2"/>
    <w:rsid w:val="002E2492"/>
    <w:rsid w:val="002E5024"/>
    <w:rsid w:val="002F3656"/>
    <w:rsid w:val="002F4751"/>
    <w:rsid w:val="0030132B"/>
    <w:rsid w:val="00301887"/>
    <w:rsid w:val="00302585"/>
    <w:rsid w:val="003039DD"/>
    <w:rsid w:val="00304303"/>
    <w:rsid w:val="003122B0"/>
    <w:rsid w:val="003124DD"/>
    <w:rsid w:val="003129AA"/>
    <w:rsid w:val="003130EE"/>
    <w:rsid w:val="003138B9"/>
    <w:rsid w:val="00321EF5"/>
    <w:rsid w:val="003231AD"/>
    <w:rsid w:val="003240DB"/>
    <w:rsid w:val="0032771B"/>
    <w:rsid w:val="00331E95"/>
    <w:rsid w:val="00344718"/>
    <w:rsid w:val="003470F3"/>
    <w:rsid w:val="0035315A"/>
    <w:rsid w:val="003553B0"/>
    <w:rsid w:val="003650F3"/>
    <w:rsid w:val="00366922"/>
    <w:rsid w:val="00370923"/>
    <w:rsid w:val="00374BD6"/>
    <w:rsid w:val="00375392"/>
    <w:rsid w:val="003755ED"/>
    <w:rsid w:val="0037605C"/>
    <w:rsid w:val="003803AE"/>
    <w:rsid w:val="00380C05"/>
    <w:rsid w:val="0038523D"/>
    <w:rsid w:val="003869AD"/>
    <w:rsid w:val="0038716B"/>
    <w:rsid w:val="003872EC"/>
    <w:rsid w:val="003908D0"/>
    <w:rsid w:val="003917B2"/>
    <w:rsid w:val="00394B72"/>
    <w:rsid w:val="00395818"/>
    <w:rsid w:val="00397A69"/>
    <w:rsid w:val="003A07E6"/>
    <w:rsid w:val="003A1376"/>
    <w:rsid w:val="003A1CA1"/>
    <w:rsid w:val="003A4A93"/>
    <w:rsid w:val="003A6BD2"/>
    <w:rsid w:val="003A7B68"/>
    <w:rsid w:val="003B6995"/>
    <w:rsid w:val="003C113B"/>
    <w:rsid w:val="003C4968"/>
    <w:rsid w:val="003D1DB6"/>
    <w:rsid w:val="003D6D78"/>
    <w:rsid w:val="003E2848"/>
    <w:rsid w:val="003E4A78"/>
    <w:rsid w:val="003E7045"/>
    <w:rsid w:val="003F33D9"/>
    <w:rsid w:val="003F64C8"/>
    <w:rsid w:val="004019D8"/>
    <w:rsid w:val="004029EB"/>
    <w:rsid w:val="00407CF9"/>
    <w:rsid w:val="00413E9D"/>
    <w:rsid w:val="00426046"/>
    <w:rsid w:val="004269B8"/>
    <w:rsid w:val="00426AFF"/>
    <w:rsid w:val="00433B1F"/>
    <w:rsid w:val="004367EE"/>
    <w:rsid w:val="00441080"/>
    <w:rsid w:val="0044154F"/>
    <w:rsid w:val="004421C3"/>
    <w:rsid w:val="0045493F"/>
    <w:rsid w:val="0045635B"/>
    <w:rsid w:val="00460140"/>
    <w:rsid w:val="004601D8"/>
    <w:rsid w:val="0046123B"/>
    <w:rsid w:val="00464918"/>
    <w:rsid w:val="00465907"/>
    <w:rsid w:val="00465A35"/>
    <w:rsid w:val="00476A9C"/>
    <w:rsid w:val="0048188D"/>
    <w:rsid w:val="00482E38"/>
    <w:rsid w:val="00483DFA"/>
    <w:rsid w:val="0048638F"/>
    <w:rsid w:val="00490389"/>
    <w:rsid w:val="0049147C"/>
    <w:rsid w:val="004928EF"/>
    <w:rsid w:val="00494630"/>
    <w:rsid w:val="0049600E"/>
    <w:rsid w:val="004974CB"/>
    <w:rsid w:val="004A2750"/>
    <w:rsid w:val="004B1FA2"/>
    <w:rsid w:val="004B20BD"/>
    <w:rsid w:val="004B2402"/>
    <w:rsid w:val="004B2DE1"/>
    <w:rsid w:val="004B4106"/>
    <w:rsid w:val="004B520A"/>
    <w:rsid w:val="004C10A6"/>
    <w:rsid w:val="004C211D"/>
    <w:rsid w:val="004C3DA1"/>
    <w:rsid w:val="004C55D8"/>
    <w:rsid w:val="004C70B8"/>
    <w:rsid w:val="004D0F5C"/>
    <w:rsid w:val="004D1E2E"/>
    <w:rsid w:val="004D27C8"/>
    <w:rsid w:val="004D2B5F"/>
    <w:rsid w:val="004D3B3B"/>
    <w:rsid w:val="004D3BFF"/>
    <w:rsid w:val="004D41CC"/>
    <w:rsid w:val="004D485C"/>
    <w:rsid w:val="004D4A23"/>
    <w:rsid w:val="004E18F6"/>
    <w:rsid w:val="004E3B6B"/>
    <w:rsid w:val="004E4350"/>
    <w:rsid w:val="004E6D5B"/>
    <w:rsid w:val="004F0771"/>
    <w:rsid w:val="004F3BBE"/>
    <w:rsid w:val="004F3C9F"/>
    <w:rsid w:val="004F45EF"/>
    <w:rsid w:val="004F5EFE"/>
    <w:rsid w:val="004F7BE3"/>
    <w:rsid w:val="00500357"/>
    <w:rsid w:val="00507AF6"/>
    <w:rsid w:val="00510408"/>
    <w:rsid w:val="005122B0"/>
    <w:rsid w:val="00515B9E"/>
    <w:rsid w:val="00517974"/>
    <w:rsid w:val="00517B67"/>
    <w:rsid w:val="00520B17"/>
    <w:rsid w:val="00521A37"/>
    <w:rsid w:val="00522226"/>
    <w:rsid w:val="00523E15"/>
    <w:rsid w:val="00526DB1"/>
    <w:rsid w:val="00526F21"/>
    <w:rsid w:val="00533147"/>
    <w:rsid w:val="00535ED1"/>
    <w:rsid w:val="005400FF"/>
    <w:rsid w:val="00540A72"/>
    <w:rsid w:val="00544643"/>
    <w:rsid w:val="005465C7"/>
    <w:rsid w:val="005530F7"/>
    <w:rsid w:val="005556D0"/>
    <w:rsid w:val="00561FDB"/>
    <w:rsid w:val="00561FE2"/>
    <w:rsid w:val="00563681"/>
    <w:rsid w:val="00563A45"/>
    <w:rsid w:val="00564DA3"/>
    <w:rsid w:val="0056596F"/>
    <w:rsid w:val="00573F91"/>
    <w:rsid w:val="005820DF"/>
    <w:rsid w:val="00586902"/>
    <w:rsid w:val="00586A50"/>
    <w:rsid w:val="00586D20"/>
    <w:rsid w:val="005907C2"/>
    <w:rsid w:val="00590A20"/>
    <w:rsid w:val="005914E5"/>
    <w:rsid w:val="005956AE"/>
    <w:rsid w:val="005A4317"/>
    <w:rsid w:val="005A6B8C"/>
    <w:rsid w:val="005B12BA"/>
    <w:rsid w:val="005B2181"/>
    <w:rsid w:val="005B2B94"/>
    <w:rsid w:val="005B3AE7"/>
    <w:rsid w:val="005B5313"/>
    <w:rsid w:val="005B53B3"/>
    <w:rsid w:val="005B7855"/>
    <w:rsid w:val="005C4E28"/>
    <w:rsid w:val="005C4FAA"/>
    <w:rsid w:val="005C602B"/>
    <w:rsid w:val="005D0F8C"/>
    <w:rsid w:val="005D15A7"/>
    <w:rsid w:val="005D37BE"/>
    <w:rsid w:val="005D4845"/>
    <w:rsid w:val="005D58B3"/>
    <w:rsid w:val="005D5D74"/>
    <w:rsid w:val="005D74F3"/>
    <w:rsid w:val="005F2C90"/>
    <w:rsid w:val="005F3138"/>
    <w:rsid w:val="005F496D"/>
    <w:rsid w:val="005F5C32"/>
    <w:rsid w:val="00600535"/>
    <w:rsid w:val="006027E7"/>
    <w:rsid w:val="00603F8C"/>
    <w:rsid w:val="00604AAE"/>
    <w:rsid w:val="006058AC"/>
    <w:rsid w:val="006063AD"/>
    <w:rsid w:val="006113B7"/>
    <w:rsid w:val="00615365"/>
    <w:rsid w:val="00615D10"/>
    <w:rsid w:val="00621459"/>
    <w:rsid w:val="00621C7F"/>
    <w:rsid w:val="0063024B"/>
    <w:rsid w:val="00630C3F"/>
    <w:rsid w:val="00631B03"/>
    <w:rsid w:val="006342ED"/>
    <w:rsid w:val="00636586"/>
    <w:rsid w:val="00637EE5"/>
    <w:rsid w:val="00641F7A"/>
    <w:rsid w:val="006420ED"/>
    <w:rsid w:val="00646488"/>
    <w:rsid w:val="0065413E"/>
    <w:rsid w:val="00655ECE"/>
    <w:rsid w:val="006662A2"/>
    <w:rsid w:val="00672F6B"/>
    <w:rsid w:val="00674453"/>
    <w:rsid w:val="0067553A"/>
    <w:rsid w:val="00681EB5"/>
    <w:rsid w:val="006838ED"/>
    <w:rsid w:val="00685B85"/>
    <w:rsid w:val="00687107"/>
    <w:rsid w:val="00691EEB"/>
    <w:rsid w:val="00692165"/>
    <w:rsid w:val="00695EBC"/>
    <w:rsid w:val="006A57E9"/>
    <w:rsid w:val="006A5D95"/>
    <w:rsid w:val="006A7009"/>
    <w:rsid w:val="006A7EED"/>
    <w:rsid w:val="006B306E"/>
    <w:rsid w:val="006B39AC"/>
    <w:rsid w:val="006B7E38"/>
    <w:rsid w:val="006C0A39"/>
    <w:rsid w:val="006C2292"/>
    <w:rsid w:val="006C26CC"/>
    <w:rsid w:val="006C487C"/>
    <w:rsid w:val="006D1A6E"/>
    <w:rsid w:val="006D2D17"/>
    <w:rsid w:val="006D3EC9"/>
    <w:rsid w:val="006D6FCE"/>
    <w:rsid w:val="006D769A"/>
    <w:rsid w:val="006D786E"/>
    <w:rsid w:val="006E2BEB"/>
    <w:rsid w:val="006E37B7"/>
    <w:rsid w:val="006E40DD"/>
    <w:rsid w:val="006E4E30"/>
    <w:rsid w:val="006E5D6B"/>
    <w:rsid w:val="006F0B06"/>
    <w:rsid w:val="006F1A26"/>
    <w:rsid w:val="006F1A38"/>
    <w:rsid w:val="006F400B"/>
    <w:rsid w:val="006F67DB"/>
    <w:rsid w:val="007019E7"/>
    <w:rsid w:val="00706FC3"/>
    <w:rsid w:val="007117AD"/>
    <w:rsid w:val="00711C06"/>
    <w:rsid w:val="00715D53"/>
    <w:rsid w:val="00716440"/>
    <w:rsid w:val="00716764"/>
    <w:rsid w:val="00720FE8"/>
    <w:rsid w:val="00722926"/>
    <w:rsid w:val="00722A3D"/>
    <w:rsid w:val="00722C2C"/>
    <w:rsid w:val="00723771"/>
    <w:rsid w:val="0074064F"/>
    <w:rsid w:val="007426CC"/>
    <w:rsid w:val="00743494"/>
    <w:rsid w:val="00743B91"/>
    <w:rsid w:val="00751A2E"/>
    <w:rsid w:val="0075221A"/>
    <w:rsid w:val="00753EDD"/>
    <w:rsid w:val="0076472D"/>
    <w:rsid w:val="00764B13"/>
    <w:rsid w:val="00764C7A"/>
    <w:rsid w:val="00765C11"/>
    <w:rsid w:val="007661CE"/>
    <w:rsid w:val="00766CA7"/>
    <w:rsid w:val="00772420"/>
    <w:rsid w:val="00776495"/>
    <w:rsid w:val="00776FFC"/>
    <w:rsid w:val="00777BF5"/>
    <w:rsid w:val="00777E5C"/>
    <w:rsid w:val="00783521"/>
    <w:rsid w:val="007906C0"/>
    <w:rsid w:val="00790749"/>
    <w:rsid w:val="00792956"/>
    <w:rsid w:val="00794B7F"/>
    <w:rsid w:val="00796BCB"/>
    <w:rsid w:val="007A1589"/>
    <w:rsid w:val="007A354F"/>
    <w:rsid w:val="007A5242"/>
    <w:rsid w:val="007A7D2D"/>
    <w:rsid w:val="007B1D55"/>
    <w:rsid w:val="007B3732"/>
    <w:rsid w:val="007B4262"/>
    <w:rsid w:val="007C1771"/>
    <w:rsid w:val="007C506C"/>
    <w:rsid w:val="007C50F0"/>
    <w:rsid w:val="007C5345"/>
    <w:rsid w:val="007D03CE"/>
    <w:rsid w:val="007D1E1F"/>
    <w:rsid w:val="007D1E93"/>
    <w:rsid w:val="007D33BD"/>
    <w:rsid w:val="007D5438"/>
    <w:rsid w:val="007E09BE"/>
    <w:rsid w:val="007E2C41"/>
    <w:rsid w:val="007E746F"/>
    <w:rsid w:val="007F01A6"/>
    <w:rsid w:val="007F23BD"/>
    <w:rsid w:val="007F260A"/>
    <w:rsid w:val="007F5B8B"/>
    <w:rsid w:val="007F772D"/>
    <w:rsid w:val="007F7B62"/>
    <w:rsid w:val="0080201F"/>
    <w:rsid w:val="0080209A"/>
    <w:rsid w:val="00805E53"/>
    <w:rsid w:val="0080666F"/>
    <w:rsid w:val="00811C3A"/>
    <w:rsid w:val="008140BE"/>
    <w:rsid w:val="00816A68"/>
    <w:rsid w:val="008174E2"/>
    <w:rsid w:val="00817707"/>
    <w:rsid w:val="008212EC"/>
    <w:rsid w:val="0082469F"/>
    <w:rsid w:val="008246A2"/>
    <w:rsid w:val="008266D0"/>
    <w:rsid w:val="00826EF7"/>
    <w:rsid w:val="00827110"/>
    <w:rsid w:val="00833E4E"/>
    <w:rsid w:val="00833E6D"/>
    <w:rsid w:val="00834239"/>
    <w:rsid w:val="00834EC0"/>
    <w:rsid w:val="008375A1"/>
    <w:rsid w:val="00837A44"/>
    <w:rsid w:val="00841015"/>
    <w:rsid w:val="008433FE"/>
    <w:rsid w:val="00845452"/>
    <w:rsid w:val="008473A7"/>
    <w:rsid w:val="00850092"/>
    <w:rsid w:val="00850E62"/>
    <w:rsid w:val="00851F89"/>
    <w:rsid w:val="008541E8"/>
    <w:rsid w:val="0085479C"/>
    <w:rsid w:val="00856426"/>
    <w:rsid w:val="00857816"/>
    <w:rsid w:val="008605C5"/>
    <w:rsid w:val="00860810"/>
    <w:rsid w:val="0086195F"/>
    <w:rsid w:val="0086281A"/>
    <w:rsid w:val="0086334C"/>
    <w:rsid w:val="0086592F"/>
    <w:rsid w:val="008663DC"/>
    <w:rsid w:val="008668A7"/>
    <w:rsid w:val="008670E0"/>
    <w:rsid w:val="00871E23"/>
    <w:rsid w:val="00872F87"/>
    <w:rsid w:val="00872FC0"/>
    <w:rsid w:val="00876BE6"/>
    <w:rsid w:val="00876E0E"/>
    <w:rsid w:val="008779D1"/>
    <w:rsid w:val="00877B7C"/>
    <w:rsid w:val="00883C07"/>
    <w:rsid w:val="00890FFF"/>
    <w:rsid w:val="00891779"/>
    <w:rsid w:val="00892B70"/>
    <w:rsid w:val="00894DDB"/>
    <w:rsid w:val="00896C74"/>
    <w:rsid w:val="008A280D"/>
    <w:rsid w:val="008A2F77"/>
    <w:rsid w:val="008A31F5"/>
    <w:rsid w:val="008A5E6E"/>
    <w:rsid w:val="008A689C"/>
    <w:rsid w:val="008B0B17"/>
    <w:rsid w:val="008B3820"/>
    <w:rsid w:val="008B517B"/>
    <w:rsid w:val="008B652C"/>
    <w:rsid w:val="008C1F61"/>
    <w:rsid w:val="008C37F9"/>
    <w:rsid w:val="008C3D52"/>
    <w:rsid w:val="008C4688"/>
    <w:rsid w:val="008C4B41"/>
    <w:rsid w:val="008C6FDC"/>
    <w:rsid w:val="008C7B12"/>
    <w:rsid w:val="008D0159"/>
    <w:rsid w:val="008D2B6F"/>
    <w:rsid w:val="008D2CCB"/>
    <w:rsid w:val="008D43D0"/>
    <w:rsid w:val="008D45EF"/>
    <w:rsid w:val="008E2011"/>
    <w:rsid w:val="008E2BCB"/>
    <w:rsid w:val="008E7D76"/>
    <w:rsid w:val="008F5050"/>
    <w:rsid w:val="00903505"/>
    <w:rsid w:val="00903FE7"/>
    <w:rsid w:val="00906A20"/>
    <w:rsid w:val="00906B39"/>
    <w:rsid w:val="00907251"/>
    <w:rsid w:val="009141BF"/>
    <w:rsid w:val="00915A20"/>
    <w:rsid w:val="00920F37"/>
    <w:rsid w:val="00922628"/>
    <w:rsid w:val="0092431C"/>
    <w:rsid w:val="00930E4B"/>
    <w:rsid w:val="00933110"/>
    <w:rsid w:val="00933B3C"/>
    <w:rsid w:val="00943650"/>
    <w:rsid w:val="00947ACF"/>
    <w:rsid w:val="00952E81"/>
    <w:rsid w:val="009616CC"/>
    <w:rsid w:val="00962CB6"/>
    <w:rsid w:val="009636FE"/>
    <w:rsid w:val="00963D69"/>
    <w:rsid w:val="00963DBC"/>
    <w:rsid w:val="00964131"/>
    <w:rsid w:val="00965CBC"/>
    <w:rsid w:val="00967443"/>
    <w:rsid w:val="00973386"/>
    <w:rsid w:val="00974451"/>
    <w:rsid w:val="00977375"/>
    <w:rsid w:val="00977A47"/>
    <w:rsid w:val="00980EB6"/>
    <w:rsid w:val="00981251"/>
    <w:rsid w:val="00981ECA"/>
    <w:rsid w:val="00984D77"/>
    <w:rsid w:val="00990101"/>
    <w:rsid w:val="00990696"/>
    <w:rsid w:val="00993307"/>
    <w:rsid w:val="0099337E"/>
    <w:rsid w:val="00994611"/>
    <w:rsid w:val="00995B19"/>
    <w:rsid w:val="00996933"/>
    <w:rsid w:val="009A1866"/>
    <w:rsid w:val="009A32BE"/>
    <w:rsid w:val="009A79BF"/>
    <w:rsid w:val="009A7A2B"/>
    <w:rsid w:val="009B5552"/>
    <w:rsid w:val="009B57BC"/>
    <w:rsid w:val="009C0BC3"/>
    <w:rsid w:val="009C2B23"/>
    <w:rsid w:val="009C3C4D"/>
    <w:rsid w:val="009C6251"/>
    <w:rsid w:val="009C78F2"/>
    <w:rsid w:val="009D0C67"/>
    <w:rsid w:val="009D1A10"/>
    <w:rsid w:val="009D5623"/>
    <w:rsid w:val="009D5ED6"/>
    <w:rsid w:val="009E5BF1"/>
    <w:rsid w:val="009E7F43"/>
    <w:rsid w:val="009F08C4"/>
    <w:rsid w:val="009F6B65"/>
    <w:rsid w:val="00A00FD7"/>
    <w:rsid w:val="00A03A99"/>
    <w:rsid w:val="00A06996"/>
    <w:rsid w:val="00A12B9D"/>
    <w:rsid w:val="00A13739"/>
    <w:rsid w:val="00A17306"/>
    <w:rsid w:val="00A17765"/>
    <w:rsid w:val="00A2089E"/>
    <w:rsid w:val="00A208B4"/>
    <w:rsid w:val="00A23F6B"/>
    <w:rsid w:val="00A241D8"/>
    <w:rsid w:val="00A276A2"/>
    <w:rsid w:val="00A30A93"/>
    <w:rsid w:val="00A3419E"/>
    <w:rsid w:val="00A3460F"/>
    <w:rsid w:val="00A36231"/>
    <w:rsid w:val="00A403E4"/>
    <w:rsid w:val="00A40648"/>
    <w:rsid w:val="00A40B90"/>
    <w:rsid w:val="00A40C7D"/>
    <w:rsid w:val="00A43455"/>
    <w:rsid w:val="00A44737"/>
    <w:rsid w:val="00A50AD6"/>
    <w:rsid w:val="00A5294E"/>
    <w:rsid w:val="00A53FF7"/>
    <w:rsid w:val="00A60369"/>
    <w:rsid w:val="00A6040C"/>
    <w:rsid w:val="00A6137E"/>
    <w:rsid w:val="00A70CCE"/>
    <w:rsid w:val="00A7247D"/>
    <w:rsid w:val="00A76AD6"/>
    <w:rsid w:val="00A82585"/>
    <w:rsid w:val="00A8289E"/>
    <w:rsid w:val="00A8359E"/>
    <w:rsid w:val="00AA073A"/>
    <w:rsid w:val="00AA25F1"/>
    <w:rsid w:val="00AA4BB7"/>
    <w:rsid w:val="00AB31A5"/>
    <w:rsid w:val="00AC38B6"/>
    <w:rsid w:val="00AC3D97"/>
    <w:rsid w:val="00AC51AC"/>
    <w:rsid w:val="00AC6F6B"/>
    <w:rsid w:val="00AC7F6C"/>
    <w:rsid w:val="00AD0841"/>
    <w:rsid w:val="00AD175D"/>
    <w:rsid w:val="00AD3C60"/>
    <w:rsid w:val="00AD4DF8"/>
    <w:rsid w:val="00AD4E3F"/>
    <w:rsid w:val="00AD6AF1"/>
    <w:rsid w:val="00AE1B56"/>
    <w:rsid w:val="00AE30C6"/>
    <w:rsid w:val="00AE330F"/>
    <w:rsid w:val="00AE533F"/>
    <w:rsid w:val="00AE68B2"/>
    <w:rsid w:val="00AF12F1"/>
    <w:rsid w:val="00AF4418"/>
    <w:rsid w:val="00AF4767"/>
    <w:rsid w:val="00AF4E71"/>
    <w:rsid w:val="00B004FA"/>
    <w:rsid w:val="00B0394E"/>
    <w:rsid w:val="00B050E5"/>
    <w:rsid w:val="00B067E6"/>
    <w:rsid w:val="00B07258"/>
    <w:rsid w:val="00B1705B"/>
    <w:rsid w:val="00B17595"/>
    <w:rsid w:val="00B17686"/>
    <w:rsid w:val="00B2148B"/>
    <w:rsid w:val="00B21722"/>
    <w:rsid w:val="00B21CA8"/>
    <w:rsid w:val="00B22F70"/>
    <w:rsid w:val="00B2345A"/>
    <w:rsid w:val="00B24B3D"/>
    <w:rsid w:val="00B26431"/>
    <w:rsid w:val="00B3041A"/>
    <w:rsid w:val="00B369BF"/>
    <w:rsid w:val="00B37985"/>
    <w:rsid w:val="00B40FD3"/>
    <w:rsid w:val="00B46E9B"/>
    <w:rsid w:val="00B507ED"/>
    <w:rsid w:val="00B52F06"/>
    <w:rsid w:val="00B5445F"/>
    <w:rsid w:val="00B61020"/>
    <w:rsid w:val="00B6595D"/>
    <w:rsid w:val="00B708EA"/>
    <w:rsid w:val="00B7769C"/>
    <w:rsid w:val="00B8026F"/>
    <w:rsid w:val="00B80564"/>
    <w:rsid w:val="00B80889"/>
    <w:rsid w:val="00B828C2"/>
    <w:rsid w:val="00B87D8B"/>
    <w:rsid w:val="00B928F0"/>
    <w:rsid w:val="00BA0066"/>
    <w:rsid w:val="00BA2E8A"/>
    <w:rsid w:val="00BA310C"/>
    <w:rsid w:val="00BA311F"/>
    <w:rsid w:val="00BA48F8"/>
    <w:rsid w:val="00BA6626"/>
    <w:rsid w:val="00BA675A"/>
    <w:rsid w:val="00BB1E65"/>
    <w:rsid w:val="00BB37B4"/>
    <w:rsid w:val="00BB4416"/>
    <w:rsid w:val="00BB4B78"/>
    <w:rsid w:val="00BB6625"/>
    <w:rsid w:val="00BB6ACC"/>
    <w:rsid w:val="00BC2315"/>
    <w:rsid w:val="00BC330A"/>
    <w:rsid w:val="00BC378F"/>
    <w:rsid w:val="00BC46F2"/>
    <w:rsid w:val="00BC7109"/>
    <w:rsid w:val="00BC7EC0"/>
    <w:rsid w:val="00BD0BD9"/>
    <w:rsid w:val="00BD484C"/>
    <w:rsid w:val="00BE187B"/>
    <w:rsid w:val="00BE3B4F"/>
    <w:rsid w:val="00BE70C8"/>
    <w:rsid w:val="00BF2269"/>
    <w:rsid w:val="00BF24D3"/>
    <w:rsid w:val="00BF558B"/>
    <w:rsid w:val="00C04C4A"/>
    <w:rsid w:val="00C05198"/>
    <w:rsid w:val="00C07892"/>
    <w:rsid w:val="00C13CC8"/>
    <w:rsid w:val="00C1538A"/>
    <w:rsid w:val="00C16DB6"/>
    <w:rsid w:val="00C17D94"/>
    <w:rsid w:val="00C21065"/>
    <w:rsid w:val="00C228AA"/>
    <w:rsid w:val="00C26FF8"/>
    <w:rsid w:val="00C33A20"/>
    <w:rsid w:val="00C37321"/>
    <w:rsid w:val="00C40F89"/>
    <w:rsid w:val="00C41F93"/>
    <w:rsid w:val="00C4235B"/>
    <w:rsid w:val="00C447F8"/>
    <w:rsid w:val="00C50BEE"/>
    <w:rsid w:val="00C51D13"/>
    <w:rsid w:val="00C51FD1"/>
    <w:rsid w:val="00C530E7"/>
    <w:rsid w:val="00C55D75"/>
    <w:rsid w:val="00C6276B"/>
    <w:rsid w:val="00C6740A"/>
    <w:rsid w:val="00C7021C"/>
    <w:rsid w:val="00C70DDE"/>
    <w:rsid w:val="00C76C06"/>
    <w:rsid w:val="00C77D5B"/>
    <w:rsid w:val="00C77FF6"/>
    <w:rsid w:val="00C80A10"/>
    <w:rsid w:val="00C8121A"/>
    <w:rsid w:val="00C81D85"/>
    <w:rsid w:val="00C82EBC"/>
    <w:rsid w:val="00C856F0"/>
    <w:rsid w:val="00C86929"/>
    <w:rsid w:val="00C90709"/>
    <w:rsid w:val="00C93421"/>
    <w:rsid w:val="00C94649"/>
    <w:rsid w:val="00C9590C"/>
    <w:rsid w:val="00CA0F2C"/>
    <w:rsid w:val="00CA1142"/>
    <w:rsid w:val="00CA2955"/>
    <w:rsid w:val="00CA54DA"/>
    <w:rsid w:val="00CA6935"/>
    <w:rsid w:val="00CA77BB"/>
    <w:rsid w:val="00CB1DB5"/>
    <w:rsid w:val="00CB4F65"/>
    <w:rsid w:val="00CB5F00"/>
    <w:rsid w:val="00CB6BBA"/>
    <w:rsid w:val="00CB75EE"/>
    <w:rsid w:val="00CC13B5"/>
    <w:rsid w:val="00CC3269"/>
    <w:rsid w:val="00CC35E6"/>
    <w:rsid w:val="00CC3633"/>
    <w:rsid w:val="00CD0135"/>
    <w:rsid w:val="00CD7115"/>
    <w:rsid w:val="00CD7A6F"/>
    <w:rsid w:val="00CD7B7F"/>
    <w:rsid w:val="00CE12FB"/>
    <w:rsid w:val="00CE2B29"/>
    <w:rsid w:val="00CE454A"/>
    <w:rsid w:val="00CF1FA6"/>
    <w:rsid w:val="00CF69FC"/>
    <w:rsid w:val="00CF6BEF"/>
    <w:rsid w:val="00CF7A94"/>
    <w:rsid w:val="00CF7E15"/>
    <w:rsid w:val="00D0015A"/>
    <w:rsid w:val="00D005C1"/>
    <w:rsid w:val="00D0612F"/>
    <w:rsid w:val="00D11656"/>
    <w:rsid w:val="00D14B8C"/>
    <w:rsid w:val="00D155A4"/>
    <w:rsid w:val="00D17A20"/>
    <w:rsid w:val="00D17E80"/>
    <w:rsid w:val="00D205AF"/>
    <w:rsid w:val="00D2102B"/>
    <w:rsid w:val="00D238DE"/>
    <w:rsid w:val="00D24D3A"/>
    <w:rsid w:val="00D26A71"/>
    <w:rsid w:val="00D27CD6"/>
    <w:rsid w:val="00D33FD7"/>
    <w:rsid w:val="00D3404C"/>
    <w:rsid w:val="00D37828"/>
    <w:rsid w:val="00D5067B"/>
    <w:rsid w:val="00D52E84"/>
    <w:rsid w:val="00D53A21"/>
    <w:rsid w:val="00D54D84"/>
    <w:rsid w:val="00D56486"/>
    <w:rsid w:val="00D631DE"/>
    <w:rsid w:val="00D64776"/>
    <w:rsid w:val="00D676CB"/>
    <w:rsid w:val="00D714FA"/>
    <w:rsid w:val="00D74506"/>
    <w:rsid w:val="00D852C0"/>
    <w:rsid w:val="00D87F0D"/>
    <w:rsid w:val="00D904B6"/>
    <w:rsid w:val="00D91A24"/>
    <w:rsid w:val="00D9206A"/>
    <w:rsid w:val="00D92F2B"/>
    <w:rsid w:val="00D936EC"/>
    <w:rsid w:val="00D93ACD"/>
    <w:rsid w:val="00D94DC2"/>
    <w:rsid w:val="00D965DB"/>
    <w:rsid w:val="00D96B0B"/>
    <w:rsid w:val="00DA0B48"/>
    <w:rsid w:val="00DA200B"/>
    <w:rsid w:val="00DA2CB1"/>
    <w:rsid w:val="00DA6BF7"/>
    <w:rsid w:val="00DA7E33"/>
    <w:rsid w:val="00DB0A62"/>
    <w:rsid w:val="00DB3733"/>
    <w:rsid w:val="00DB5479"/>
    <w:rsid w:val="00DB5E5B"/>
    <w:rsid w:val="00DB7CE3"/>
    <w:rsid w:val="00DC0A7A"/>
    <w:rsid w:val="00DC2C32"/>
    <w:rsid w:val="00DC5A80"/>
    <w:rsid w:val="00DC5B08"/>
    <w:rsid w:val="00DC7997"/>
    <w:rsid w:val="00DD4543"/>
    <w:rsid w:val="00DD67D7"/>
    <w:rsid w:val="00DE2763"/>
    <w:rsid w:val="00DE2895"/>
    <w:rsid w:val="00DE2DC7"/>
    <w:rsid w:val="00DE4152"/>
    <w:rsid w:val="00DF1706"/>
    <w:rsid w:val="00DF363F"/>
    <w:rsid w:val="00DF6CE9"/>
    <w:rsid w:val="00E048CD"/>
    <w:rsid w:val="00E0524A"/>
    <w:rsid w:val="00E071C5"/>
    <w:rsid w:val="00E13149"/>
    <w:rsid w:val="00E1392D"/>
    <w:rsid w:val="00E14C73"/>
    <w:rsid w:val="00E162AB"/>
    <w:rsid w:val="00E214CE"/>
    <w:rsid w:val="00E230E6"/>
    <w:rsid w:val="00E23CCC"/>
    <w:rsid w:val="00E31307"/>
    <w:rsid w:val="00E35C85"/>
    <w:rsid w:val="00E414AE"/>
    <w:rsid w:val="00E42691"/>
    <w:rsid w:val="00E44702"/>
    <w:rsid w:val="00E4565D"/>
    <w:rsid w:val="00E46395"/>
    <w:rsid w:val="00E54274"/>
    <w:rsid w:val="00E542E4"/>
    <w:rsid w:val="00E547F4"/>
    <w:rsid w:val="00E54A3B"/>
    <w:rsid w:val="00E55825"/>
    <w:rsid w:val="00E56FEF"/>
    <w:rsid w:val="00E62D10"/>
    <w:rsid w:val="00E632DC"/>
    <w:rsid w:val="00E64C7A"/>
    <w:rsid w:val="00E668A1"/>
    <w:rsid w:val="00E703D3"/>
    <w:rsid w:val="00E7274B"/>
    <w:rsid w:val="00E73036"/>
    <w:rsid w:val="00E73402"/>
    <w:rsid w:val="00E764B5"/>
    <w:rsid w:val="00E7718C"/>
    <w:rsid w:val="00E81807"/>
    <w:rsid w:val="00E84885"/>
    <w:rsid w:val="00E85BC5"/>
    <w:rsid w:val="00E860BD"/>
    <w:rsid w:val="00E86372"/>
    <w:rsid w:val="00E87A6B"/>
    <w:rsid w:val="00E91B3B"/>
    <w:rsid w:val="00E92A71"/>
    <w:rsid w:val="00E951AD"/>
    <w:rsid w:val="00EA3EFE"/>
    <w:rsid w:val="00EA40C7"/>
    <w:rsid w:val="00EA4E1B"/>
    <w:rsid w:val="00EB0BE4"/>
    <w:rsid w:val="00EB1771"/>
    <w:rsid w:val="00EB1FDB"/>
    <w:rsid w:val="00EB3E9C"/>
    <w:rsid w:val="00EB7708"/>
    <w:rsid w:val="00EC31EE"/>
    <w:rsid w:val="00EC33E0"/>
    <w:rsid w:val="00ED0425"/>
    <w:rsid w:val="00ED2678"/>
    <w:rsid w:val="00ED4CB2"/>
    <w:rsid w:val="00ED67EB"/>
    <w:rsid w:val="00ED71CF"/>
    <w:rsid w:val="00EE2660"/>
    <w:rsid w:val="00EE2704"/>
    <w:rsid w:val="00EE4CDD"/>
    <w:rsid w:val="00EE5E7A"/>
    <w:rsid w:val="00EE7367"/>
    <w:rsid w:val="00EF1175"/>
    <w:rsid w:val="00EF22AA"/>
    <w:rsid w:val="00EF3D04"/>
    <w:rsid w:val="00F029A8"/>
    <w:rsid w:val="00F032A4"/>
    <w:rsid w:val="00F1256A"/>
    <w:rsid w:val="00F13FFB"/>
    <w:rsid w:val="00F154D7"/>
    <w:rsid w:val="00F1613B"/>
    <w:rsid w:val="00F16442"/>
    <w:rsid w:val="00F21079"/>
    <w:rsid w:val="00F27459"/>
    <w:rsid w:val="00F31430"/>
    <w:rsid w:val="00F3208F"/>
    <w:rsid w:val="00F36200"/>
    <w:rsid w:val="00F37492"/>
    <w:rsid w:val="00F429C2"/>
    <w:rsid w:val="00F44BCB"/>
    <w:rsid w:val="00F45AD1"/>
    <w:rsid w:val="00F557CD"/>
    <w:rsid w:val="00F57711"/>
    <w:rsid w:val="00F61677"/>
    <w:rsid w:val="00F62BF6"/>
    <w:rsid w:val="00F63372"/>
    <w:rsid w:val="00F643B1"/>
    <w:rsid w:val="00F65489"/>
    <w:rsid w:val="00F70A56"/>
    <w:rsid w:val="00F72304"/>
    <w:rsid w:val="00F739B9"/>
    <w:rsid w:val="00F74BB1"/>
    <w:rsid w:val="00F7506F"/>
    <w:rsid w:val="00F8067E"/>
    <w:rsid w:val="00F80CF8"/>
    <w:rsid w:val="00F83DF5"/>
    <w:rsid w:val="00F843E0"/>
    <w:rsid w:val="00F868E9"/>
    <w:rsid w:val="00F87DF3"/>
    <w:rsid w:val="00F90849"/>
    <w:rsid w:val="00F9254D"/>
    <w:rsid w:val="00F9497A"/>
    <w:rsid w:val="00F9503F"/>
    <w:rsid w:val="00FA1CCF"/>
    <w:rsid w:val="00FA3B0D"/>
    <w:rsid w:val="00FA5BB3"/>
    <w:rsid w:val="00FA655D"/>
    <w:rsid w:val="00FB01D8"/>
    <w:rsid w:val="00FB11CF"/>
    <w:rsid w:val="00FB1B36"/>
    <w:rsid w:val="00FB5B2C"/>
    <w:rsid w:val="00FC0A12"/>
    <w:rsid w:val="00FC785D"/>
    <w:rsid w:val="00FD4180"/>
    <w:rsid w:val="00FD6109"/>
    <w:rsid w:val="00FD72D8"/>
    <w:rsid w:val="00FE4B33"/>
    <w:rsid w:val="00FE5F42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7275B5"/>
  <w15:docId w15:val="{56AE623D-9C03-4088-8374-E18C97AA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714C4"/>
    <w:rPr>
      <w:rFonts w:ascii="Garamond" w:hAnsi="Garamond"/>
      <w:sz w:val="22"/>
      <w:szCs w:val="24"/>
    </w:rPr>
  </w:style>
  <w:style w:type="paragraph" w:styleId="Rubrik1">
    <w:name w:val="heading 1"/>
    <w:basedOn w:val="Normal"/>
    <w:next w:val="Diarienummer"/>
    <w:rsid w:val="005D58B3"/>
    <w:pPr>
      <w:tabs>
        <w:tab w:val="left" w:pos="1701"/>
      </w:tabs>
      <w:spacing w:before="240" w:after="60"/>
      <w:ind w:right="284"/>
      <w:outlineLvl w:val="0"/>
    </w:pPr>
    <w:rPr>
      <w:rFonts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rendetext"/>
    <w:rsid w:val="00395818"/>
    <w:pPr>
      <w:keepNext/>
      <w:spacing w:before="240" w:after="60"/>
      <w:outlineLvl w:val="1"/>
    </w:pPr>
    <w:rPr>
      <w:rFonts w:cs="Arial"/>
      <w:bCs/>
      <w:iCs/>
      <w:sz w:val="24"/>
      <w:szCs w:val="26"/>
    </w:rPr>
  </w:style>
  <w:style w:type="paragraph" w:styleId="Rubrik3">
    <w:name w:val="heading 3"/>
    <w:basedOn w:val="Normal"/>
    <w:next w:val="Normal"/>
    <w:rsid w:val="00395818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semiHidden/>
    <w:rsid w:val="00395818"/>
    <w:pPr>
      <w:spacing w:before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rsid w:val="0039581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95818"/>
    <w:pPr>
      <w:pBdr>
        <w:top w:val="single" w:sz="4" w:space="1" w:color="auto"/>
      </w:pBdr>
      <w:tabs>
        <w:tab w:val="left" w:pos="2268"/>
        <w:tab w:val="left" w:pos="3969"/>
        <w:tab w:val="left" w:pos="5954"/>
        <w:tab w:val="right" w:pos="9072"/>
      </w:tabs>
    </w:pPr>
    <w:rPr>
      <w:sz w:val="16"/>
      <w:szCs w:val="16"/>
    </w:rPr>
  </w:style>
  <w:style w:type="paragraph" w:customStyle="1" w:styleId="Ledtext">
    <w:name w:val="Ledtext"/>
    <w:basedOn w:val="Normal"/>
    <w:next w:val="Normal"/>
    <w:semiHidden/>
    <w:rsid w:val="00395818"/>
    <w:pPr>
      <w:tabs>
        <w:tab w:val="center" w:pos="1701"/>
        <w:tab w:val="left" w:pos="3969"/>
        <w:tab w:val="right" w:pos="9072"/>
      </w:tabs>
      <w:spacing w:after="60"/>
    </w:pPr>
    <w:rPr>
      <w:b/>
      <w:sz w:val="20"/>
    </w:rPr>
  </w:style>
  <w:style w:type="character" w:styleId="Sidnummer">
    <w:name w:val="page number"/>
    <w:basedOn w:val="Standardstycketeckensnitt"/>
    <w:semiHidden/>
    <w:rsid w:val="00395818"/>
  </w:style>
  <w:style w:type="paragraph" w:styleId="Innehll2">
    <w:name w:val="toc 2"/>
    <w:basedOn w:val="Normal"/>
    <w:next w:val="Normal"/>
    <w:autoRedefine/>
    <w:semiHidden/>
    <w:rsid w:val="00395818"/>
    <w:pPr>
      <w:ind w:left="200"/>
    </w:pPr>
  </w:style>
  <w:style w:type="paragraph" w:styleId="Innehll3">
    <w:name w:val="toc 3"/>
    <w:basedOn w:val="Normal"/>
    <w:next w:val="Normal"/>
    <w:autoRedefine/>
    <w:semiHidden/>
    <w:rsid w:val="00395818"/>
    <w:pPr>
      <w:ind w:left="400"/>
    </w:pPr>
  </w:style>
  <w:style w:type="character" w:styleId="Hyperlnk">
    <w:name w:val="Hyperlink"/>
    <w:basedOn w:val="Standardstycketeckensnitt"/>
    <w:uiPriority w:val="99"/>
    <w:rsid w:val="00395818"/>
    <w:rPr>
      <w:color w:val="0000FF"/>
      <w:u w:val="single"/>
    </w:rPr>
  </w:style>
  <w:style w:type="paragraph" w:customStyle="1" w:styleId="Innehllsfrteckning">
    <w:name w:val="Innehållsförteckning"/>
    <w:basedOn w:val="Innehll1"/>
    <w:rsid w:val="00395818"/>
    <w:pPr>
      <w:tabs>
        <w:tab w:val="clear" w:pos="9061"/>
        <w:tab w:val="right" w:pos="9060"/>
      </w:tabs>
    </w:pPr>
    <w:rPr>
      <w:noProof/>
    </w:rPr>
  </w:style>
  <w:style w:type="paragraph" w:customStyle="1" w:styleId="rendelista">
    <w:name w:val="Ärendelista"/>
    <w:basedOn w:val="Normal"/>
    <w:next w:val="Normal"/>
    <w:semiHidden/>
    <w:rsid w:val="00395818"/>
    <w:pPr>
      <w:tabs>
        <w:tab w:val="left" w:pos="1701"/>
        <w:tab w:val="right" w:pos="9072"/>
      </w:tabs>
    </w:pPr>
    <w:rPr>
      <w:b/>
    </w:rPr>
  </w:style>
  <w:style w:type="paragraph" w:styleId="Innehll1">
    <w:name w:val="toc 1"/>
    <w:basedOn w:val="Normal"/>
    <w:next w:val="Normal"/>
    <w:uiPriority w:val="39"/>
    <w:rsid w:val="00395818"/>
    <w:pPr>
      <w:tabs>
        <w:tab w:val="left" w:pos="1701"/>
        <w:tab w:val="right" w:pos="9061"/>
      </w:tabs>
    </w:pPr>
  </w:style>
  <w:style w:type="paragraph" w:customStyle="1" w:styleId="rendetext">
    <w:name w:val="Ärendetext"/>
    <w:basedOn w:val="Normal"/>
    <w:link w:val="rendetextChar"/>
    <w:qFormat/>
    <w:rsid w:val="00E62D10"/>
    <w:pPr>
      <w:tabs>
        <w:tab w:val="left" w:pos="57"/>
      </w:tabs>
      <w:spacing w:before="120"/>
      <w:ind w:right="284"/>
      <w:contextualSpacing/>
    </w:pPr>
    <w:rPr>
      <w:sz w:val="24"/>
    </w:rPr>
  </w:style>
  <w:style w:type="character" w:customStyle="1" w:styleId="CharChar1">
    <w:name w:val="Char Char1"/>
    <w:basedOn w:val="Standardstycketeckensnitt"/>
    <w:rsid w:val="00D94DC2"/>
    <w:rPr>
      <w:rFonts w:cs="Arial"/>
      <w:b/>
      <w:bCs/>
      <w:kern w:val="32"/>
      <w:sz w:val="22"/>
      <w:szCs w:val="32"/>
      <w:lang w:val="sv-SE" w:eastAsia="sv-SE" w:bidi="ar-SA"/>
    </w:rPr>
  </w:style>
  <w:style w:type="paragraph" w:customStyle="1" w:styleId="Ledord">
    <w:name w:val="Ledord"/>
    <w:basedOn w:val="Normal"/>
    <w:semiHidden/>
    <w:rsid w:val="00395818"/>
    <w:pPr>
      <w:spacing w:before="40"/>
    </w:pPr>
    <w:rPr>
      <w:b/>
    </w:rPr>
  </w:style>
  <w:style w:type="paragraph" w:customStyle="1" w:styleId="Sida1">
    <w:name w:val="Sida1"/>
    <w:basedOn w:val="Normal"/>
    <w:link w:val="Sida1Char"/>
    <w:rsid w:val="00395818"/>
    <w:rPr>
      <w:sz w:val="20"/>
    </w:rPr>
  </w:style>
  <w:style w:type="paragraph" w:customStyle="1" w:styleId="Sida1fet">
    <w:name w:val="Sida1fet"/>
    <w:basedOn w:val="Sida1"/>
    <w:next w:val="rendetext"/>
    <w:link w:val="Sida1fetChar"/>
    <w:rsid w:val="000714C4"/>
    <w:pPr>
      <w:tabs>
        <w:tab w:val="left" w:pos="426"/>
        <w:tab w:val="left" w:pos="5103"/>
      </w:tabs>
      <w:ind w:left="426" w:hanging="426"/>
    </w:pPr>
    <w:rPr>
      <w:rFonts w:ascii="Arial" w:hAnsi="Arial"/>
      <w:b/>
      <w:sz w:val="24"/>
      <w:szCs w:val="20"/>
    </w:rPr>
  </w:style>
  <w:style w:type="paragraph" w:customStyle="1" w:styleId="Sidfotrubrik">
    <w:name w:val="Sidfotrubrik"/>
    <w:basedOn w:val="Sidfot"/>
    <w:rsid w:val="00395818"/>
    <w:pPr>
      <w:pBdr>
        <w:top w:val="none" w:sz="0" w:space="0" w:color="auto"/>
      </w:pBdr>
      <w:tabs>
        <w:tab w:val="clear" w:pos="2268"/>
        <w:tab w:val="clear" w:pos="3969"/>
        <w:tab w:val="clear" w:pos="5954"/>
        <w:tab w:val="clear" w:pos="9072"/>
        <w:tab w:val="left" w:pos="3780"/>
        <w:tab w:val="left" w:pos="7020"/>
      </w:tabs>
      <w:spacing w:before="40"/>
    </w:pPr>
    <w:rPr>
      <w:caps/>
    </w:rPr>
  </w:style>
  <w:style w:type="paragraph" w:customStyle="1" w:styleId="Diarienummer">
    <w:name w:val="Diarienummer"/>
    <w:basedOn w:val="Rubrik2"/>
    <w:next w:val="rendetext"/>
    <w:rsid w:val="00395818"/>
    <w:pPr>
      <w:spacing w:before="120"/>
      <w:ind w:right="284"/>
    </w:pPr>
  </w:style>
  <w:style w:type="paragraph" w:customStyle="1" w:styleId="BerednBeslut">
    <w:name w:val="Beredn/Beslut"/>
    <w:basedOn w:val="rendetext"/>
    <w:next w:val="Punktlista"/>
    <w:rsid w:val="00395818"/>
    <w:pPr>
      <w:tabs>
        <w:tab w:val="left" w:pos="5670"/>
      </w:tabs>
    </w:pPr>
    <w:rPr>
      <w:i/>
    </w:rPr>
  </w:style>
  <w:style w:type="paragraph" w:styleId="Ballongtext">
    <w:name w:val="Balloon Text"/>
    <w:basedOn w:val="Normal"/>
    <w:link w:val="BallongtextChar"/>
    <w:rsid w:val="00FD6109"/>
    <w:rPr>
      <w:rFonts w:ascii="Tahoma" w:hAnsi="Tahoma" w:cs="Tahoma"/>
      <w:sz w:val="16"/>
      <w:szCs w:val="16"/>
    </w:rPr>
  </w:style>
  <w:style w:type="paragraph" w:styleId="Punktlista">
    <w:name w:val="List Bullet"/>
    <w:basedOn w:val="Normal"/>
    <w:qFormat/>
    <w:rsid w:val="00535ED1"/>
    <w:pPr>
      <w:numPr>
        <w:numId w:val="20"/>
      </w:numPr>
      <w:tabs>
        <w:tab w:val="left" w:pos="5670"/>
      </w:tabs>
      <w:ind w:right="284"/>
    </w:pPr>
    <w:rPr>
      <w:sz w:val="20"/>
    </w:rPr>
  </w:style>
  <w:style w:type="character" w:customStyle="1" w:styleId="BallongtextChar">
    <w:name w:val="Ballongtext Char"/>
    <w:basedOn w:val="Standardstycketeckensnitt"/>
    <w:link w:val="Ballongtext"/>
    <w:rsid w:val="005D58B3"/>
    <w:rPr>
      <w:rFonts w:ascii="Arial" w:hAnsi="Arial" w:cs="Arial"/>
      <w:b/>
      <w:bCs/>
      <w:kern w:val="32"/>
      <w:sz w:val="32"/>
      <w:szCs w:val="32"/>
      <w:lang w:val="sv-SE" w:eastAsia="sv-SE" w:bidi="ar-SA"/>
    </w:rPr>
  </w:style>
  <w:style w:type="character" w:customStyle="1" w:styleId="Sida1Char">
    <w:name w:val="Sida1 Char"/>
    <w:basedOn w:val="Standardstycketeckensnitt"/>
    <w:link w:val="Sida1"/>
    <w:rsid w:val="00903FE7"/>
    <w:rPr>
      <w:rFonts w:ascii="Arial" w:hAnsi="Arial"/>
      <w:szCs w:val="24"/>
      <w:lang w:val="sv-SE" w:eastAsia="sv-SE" w:bidi="ar-SA"/>
    </w:rPr>
  </w:style>
  <w:style w:type="character" w:customStyle="1" w:styleId="Sida1fetChar">
    <w:name w:val="Sida1fet Char"/>
    <w:basedOn w:val="Sida1Char"/>
    <w:link w:val="Sida1fet"/>
    <w:rsid w:val="000714C4"/>
    <w:rPr>
      <w:rFonts w:ascii="Arial" w:hAnsi="Arial"/>
      <w:b/>
      <w:sz w:val="24"/>
      <w:szCs w:val="24"/>
      <w:lang w:val="sv-SE" w:eastAsia="sv-SE" w:bidi="ar-SA"/>
    </w:rPr>
  </w:style>
  <w:style w:type="paragraph" w:styleId="Dokumentversikt">
    <w:name w:val="Document Map"/>
    <w:basedOn w:val="Normal"/>
    <w:semiHidden/>
    <w:rsid w:val="0039581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ida2fet">
    <w:name w:val="Sida2fet"/>
    <w:basedOn w:val="Sida1fet"/>
    <w:rsid w:val="00996933"/>
    <w:rPr>
      <w:b w:val="0"/>
    </w:rPr>
  </w:style>
  <w:style w:type="paragraph" w:customStyle="1" w:styleId="renderubrik">
    <w:name w:val="Ärenderubrik"/>
    <w:basedOn w:val="Sida1fet"/>
    <w:next w:val="rendetext"/>
    <w:link w:val="renderubrikChar"/>
    <w:qFormat/>
    <w:rsid w:val="005B7855"/>
    <w:pPr>
      <w:spacing w:before="240"/>
      <w:ind w:left="425" w:hanging="425"/>
    </w:pPr>
  </w:style>
  <w:style w:type="character" w:customStyle="1" w:styleId="renderubrikChar">
    <w:name w:val="Ärenderubrik Char"/>
    <w:basedOn w:val="Sida1fetChar"/>
    <w:link w:val="renderubrik"/>
    <w:rsid w:val="005B7855"/>
    <w:rPr>
      <w:rFonts w:ascii="Arial" w:hAnsi="Arial"/>
      <w:b/>
      <w:sz w:val="24"/>
      <w:szCs w:val="24"/>
      <w:lang w:val="sv-SE" w:eastAsia="sv-SE" w:bidi="ar-SA"/>
    </w:rPr>
  </w:style>
  <w:style w:type="character" w:customStyle="1" w:styleId="SidhuvudChar">
    <w:name w:val="Sidhuvud Char"/>
    <w:basedOn w:val="Standardstycketeckensnitt"/>
    <w:link w:val="Sidhuvud"/>
    <w:rsid w:val="002317B8"/>
    <w:rPr>
      <w:rFonts w:ascii="Garamond" w:hAnsi="Garamond"/>
      <w:sz w:val="22"/>
      <w:szCs w:val="24"/>
    </w:rPr>
  </w:style>
  <w:style w:type="paragraph" w:customStyle="1" w:styleId="Info">
    <w:name w:val="Info"/>
    <w:basedOn w:val="Normal"/>
    <w:link w:val="InfoChar"/>
    <w:rsid w:val="002317B8"/>
    <w:pPr>
      <w:spacing w:before="40"/>
    </w:pPr>
    <w:rPr>
      <w:rFonts w:ascii="Arial" w:hAnsi="Arial" w:cs="Arial"/>
      <w:sz w:val="20"/>
      <w:szCs w:val="20"/>
    </w:rPr>
  </w:style>
  <w:style w:type="character" w:customStyle="1" w:styleId="InfoChar">
    <w:name w:val="Info Char"/>
    <w:basedOn w:val="Standardstycketeckensnitt"/>
    <w:link w:val="Info"/>
    <w:rsid w:val="002317B8"/>
    <w:rPr>
      <w:rFonts w:ascii="Arial" w:hAnsi="Arial" w:cs="Arial"/>
    </w:rPr>
  </w:style>
  <w:style w:type="paragraph" w:customStyle="1" w:styleId="rendepunkt">
    <w:name w:val="Ärendepunkt"/>
    <w:basedOn w:val="Normal"/>
    <w:next w:val="Normal"/>
    <w:link w:val="rendepunktChar"/>
    <w:qFormat/>
    <w:rsid w:val="00706FC3"/>
    <w:pPr>
      <w:numPr>
        <w:numId w:val="21"/>
      </w:numPr>
      <w:tabs>
        <w:tab w:val="left" w:pos="425"/>
        <w:tab w:val="left" w:pos="5103"/>
      </w:tabs>
      <w:spacing w:before="120" w:after="120"/>
      <w:contextualSpacing/>
      <w:outlineLvl w:val="0"/>
    </w:pPr>
    <w:rPr>
      <w:rFonts w:ascii="Arial" w:hAnsi="Arial" w:cs="Arial"/>
      <w:b/>
      <w:sz w:val="20"/>
    </w:rPr>
  </w:style>
  <w:style w:type="character" w:customStyle="1" w:styleId="rendepunktChar">
    <w:name w:val="Ärendepunkt Char"/>
    <w:basedOn w:val="Standardstycketeckensnitt"/>
    <w:link w:val="rendepunkt"/>
    <w:rsid w:val="00706FC3"/>
    <w:rPr>
      <w:rFonts w:ascii="Arial" w:hAnsi="Arial" w:cs="Arial"/>
      <w:b/>
      <w:szCs w:val="24"/>
    </w:rPr>
  </w:style>
  <w:style w:type="character" w:customStyle="1" w:styleId="rendetextChar">
    <w:name w:val="Ärendetext Char"/>
    <w:basedOn w:val="Standardstycketeckensnitt"/>
    <w:link w:val="rendetext"/>
    <w:locked/>
    <w:rsid w:val="0049600E"/>
    <w:rPr>
      <w:rFonts w:ascii="Garamond" w:hAnsi="Garamond"/>
      <w:sz w:val="24"/>
      <w:szCs w:val="24"/>
    </w:rPr>
  </w:style>
  <w:style w:type="paragraph" w:styleId="Liststycke">
    <w:name w:val="List Paragraph"/>
    <w:basedOn w:val="Normal"/>
    <w:uiPriority w:val="34"/>
    <w:rsid w:val="00426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4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%20Office%202016\Anteckningar_1.19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81FB898B30F34695E243F2581AF6C1" ma:contentTypeVersion="0" ma:contentTypeDescription="Skapa ett nytt dokument." ma:contentTypeScope="" ma:versionID="993b2500e06c2e1af8925e6da11646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4774de3ef8d5906502b7c900c46823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80DF89-2891-4351-AF94-EBB3C8058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2DE8F7-8595-4F6F-AF88-2D7F02690A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6523F9-D5F6-4C11-9E82-ECBE56E691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C8EC87-ED7F-440A-851A-1EE235CA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Anteckningar_1.19.dotm</Template>
  <TotalTime>0</TotalTime>
  <Pages>2</Pages>
  <Words>485</Words>
  <Characters>3244</Characters>
  <Application>Microsoft Office Word</Application>
  <DocSecurity>0</DocSecurity>
  <Lines>154</Lines>
  <Paragraphs>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Gunilla Westberg</dc:creator>
  <cp:lastModifiedBy>Cornelia Gustafsson</cp:lastModifiedBy>
  <cp:revision>2</cp:revision>
  <cp:lastPrinted>2022-05-23T06:32:00Z</cp:lastPrinted>
  <dcterms:created xsi:type="dcterms:W3CDTF">2024-08-12T13:58:00Z</dcterms:created>
  <dcterms:modified xsi:type="dcterms:W3CDTF">2024-08-12T13:58:00Z</dcterms:modified>
  <cp:version>1.19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3.0</vt:lpwstr>
  </property>
  <property fmtid="{D5CDD505-2E9C-101B-9397-08002B2CF9AE}" pid="3" name="Datum">
    <vt:filetime>2007-12-09T23:00:00Z</vt:filetime>
  </property>
  <property fmtid="{D5CDD505-2E9C-101B-9397-08002B2CF9AE}" pid="4" name="Kund">
    <vt:lpwstr>Avesta kommun</vt:lpwstr>
  </property>
  <property fmtid="{D5CDD505-2E9C-101B-9397-08002B2CF9AE}" pid="5" name="Skapad av">
    <vt:lpwstr>Adnome</vt:lpwstr>
  </property>
  <property fmtid="{D5CDD505-2E9C-101B-9397-08002B2CF9AE}" pid="6" name="Signatur">
    <vt:lpwstr>MS</vt:lpwstr>
  </property>
  <property fmtid="{D5CDD505-2E9C-101B-9397-08002B2CF9AE}" pid="7" name="ContentTypeId">
    <vt:lpwstr>0x010100D281FB898B30F34695E243F2581AF6C1</vt:lpwstr>
  </property>
  <property fmtid="{D5CDD505-2E9C-101B-9397-08002B2CF9AE}" pid="8" name="IsMyDocuments">
    <vt:bool>true</vt:bool>
  </property>
</Properties>
</file>