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7A6E" w14:textId="77777777" w:rsidR="00631B03" w:rsidRPr="00D33FD7" w:rsidRDefault="001036DB" w:rsidP="0086592F">
      <w:pPr>
        <w:rPr>
          <w:b/>
          <w:i/>
          <w:sz w:val="48"/>
          <w:szCs w:val="48"/>
        </w:rPr>
      </w:pPr>
      <w:r w:rsidRPr="000714C4">
        <w:rPr>
          <w:rFonts w:ascii="Arial" w:hAnsi="Arial" w:cs="Arial"/>
          <w:b/>
          <w:i/>
          <w:sz w:val="48"/>
          <w:szCs w:val="48"/>
        </w:rPr>
        <w:t>Anteckningar</w:t>
      </w:r>
    </w:p>
    <w:p w14:paraId="24ED99CA" w14:textId="77777777" w:rsidR="00631B03" w:rsidRDefault="00631B03" w:rsidP="00631B03">
      <w:pPr>
        <w:pStyle w:val="Sida1fet"/>
        <w:tabs>
          <w:tab w:val="left" w:pos="2127"/>
        </w:tabs>
      </w:pPr>
    </w:p>
    <w:p w14:paraId="4A31AD54" w14:textId="77777777" w:rsidR="0045493F" w:rsidRPr="0045493F" w:rsidRDefault="0045493F" w:rsidP="000714C4">
      <w:pPr>
        <w:pStyle w:val="Sida1fet"/>
      </w:pPr>
    </w:p>
    <w:p w14:paraId="6ED34C46" w14:textId="276A093A" w:rsidR="00D33FD7" w:rsidRPr="000714C4" w:rsidRDefault="00933A52" w:rsidP="000714C4">
      <w:pPr>
        <w:pStyle w:val="Sida1fet"/>
      </w:pPr>
      <w:bookmarkStart w:id="0" w:name="Rubrik"/>
      <w:r>
        <w:t>Funktionshinderråd 202</w:t>
      </w:r>
      <w:r w:rsidR="008B5C48">
        <w:t>6</w:t>
      </w:r>
      <w:r>
        <w:t>-</w:t>
      </w:r>
      <w:bookmarkEnd w:id="0"/>
      <w:r w:rsidR="008B5C48">
        <w:t>02</w:t>
      </w:r>
      <w:r w:rsidR="006334B2">
        <w:t>-</w:t>
      </w:r>
      <w:r w:rsidR="008B5C48">
        <w:t>18</w:t>
      </w:r>
    </w:p>
    <w:p w14:paraId="3B2214B0" w14:textId="77777777" w:rsidR="00631B03" w:rsidRPr="00A00FD7" w:rsidRDefault="00631B03" w:rsidP="00A00FD7">
      <w:pPr>
        <w:pStyle w:val="Sida1fet"/>
      </w:pPr>
    </w:p>
    <w:p w14:paraId="25807623" w14:textId="2A8DE5BD"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8B5C48">
        <w:t>09:00-12:00</w:t>
      </w:r>
      <w:bookmarkEnd w:id="1"/>
    </w:p>
    <w:p w14:paraId="4C40DA28" w14:textId="77777777" w:rsidR="002317B8" w:rsidRPr="00184C2A" w:rsidRDefault="002317B8" w:rsidP="002317B8">
      <w:pPr>
        <w:rPr>
          <w:rFonts w:ascii="Arial" w:hAnsi="Arial" w:cs="Arial"/>
          <w:sz w:val="20"/>
          <w:szCs w:val="20"/>
        </w:rPr>
      </w:pPr>
    </w:p>
    <w:p w14:paraId="6EFE0845" w14:textId="1148ACA5"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933A52">
        <w:t>Omsorgshuset, 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7A3C44B4" w14:textId="77777777" w:rsidTr="002317B8">
        <w:tc>
          <w:tcPr>
            <w:tcW w:w="3024" w:type="dxa"/>
            <w:hideMark/>
          </w:tcPr>
          <w:p w14:paraId="229033CF"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43155BB8" w14:textId="77777777" w:rsidR="003431F6" w:rsidRDefault="00933A52" w:rsidP="002317B8">
            <w:pPr>
              <w:pStyle w:val="Info"/>
              <w:spacing w:line="276" w:lineRule="auto"/>
              <w:rPr>
                <w:lang w:eastAsia="en-US"/>
              </w:rPr>
            </w:pPr>
            <w:bookmarkStart w:id="3" w:name="Kallade"/>
            <w:r>
              <w:rPr>
                <w:lang w:eastAsia="en-US"/>
              </w:rPr>
              <w:t xml:space="preserve">Blerta Krenzie (S) Ordf.i </w:t>
            </w:r>
          </w:p>
          <w:p w14:paraId="58FE3F75" w14:textId="1376793A" w:rsidR="00933A52" w:rsidRDefault="00933A52" w:rsidP="002317B8">
            <w:pPr>
              <w:pStyle w:val="Info"/>
              <w:spacing w:line="276" w:lineRule="auto"/>
              <w:rPr>
                <w:lang w:eastAsia="en-US"/>
              </w:rPr>
            </w:pPr>
            <w:r>
              <w:rPr>
                <w:lang w:eastAsia="en-US"/>
              </w:rPr>
              <w:t>kommunstyrelsen</w:t>
            </w:r>
          </w:p>
          <w:p w14:paraId="58304DC1" w14:textId="50B5E7DB" w:rsidR="003D51F7" w:rsidRDefault="003D51F7" w:rsidP="002317B8">
            <w:pPr>
              <w:pStyle w:val="Info"/>
              <w:spacing w:line="276" w:lineRule="auto"/>
              <w:rPr>
                <w:lang w:eastAsia="en-US"/>
              </w:rPr>
            </w:pPr>
            <w:r>
              <w:rPr>
                <w:lang w:eastAsia="en-US"/>
              </w:rPr>
              <w:t>Patrik Sundin 1:e vice ordf.(S)</w:t>
            </w:r>
          </w:p>
          <w:p w14:paraId="44FCBE07" w14:textId="154A999A" w:rsidR="003D51F7" w:rsidRDefault="003D51F7" w:rsidP="002317B8">
            <w:pPr>
              <w:pStyle w:val="Info"/>
              <w:spacing w:line="276" w:lineRule="auto"/>
              <w:rPr>
                <w:lang w:eastAsia="en-US"/>
              </w:rPr>
            </w:pPr>
            <w:r>
              <w:rPr>
                <w:lang w:eastAsia="en-US"/>
              </w:rPr>
              <w:t xml:space="preserve">Ann-Christine Magnusson Resultatenh.chef </w:t>
            </w:r>
          </w:p>
          <w:p w14:paraId="14279342" w14:textId="54162E8D" w:rsidR="003D51F7" w:rsidRDefault="003D51F7" w:rsidP="003D51F7">
            <w:pPr>
              <w:pStyle w:val="Info"/>
              <w:spacing w:line="276" w:lineRule="auto"/>
              <w:rPr>
                <w:lang w:eastAsia="en-US"/>
              </w:rPr>
            </w:pPr>
            <w:r>
              <w:rPr>
                <w:lang w:eastAsia="en-US"/>
              </w:rPr>
              <w:t>Kurt Kvarnström Gamla byn AB</w:t>
            </w:r>
          </w:p>
          <w:p w14:paraId="101F2C9F" w14:textId="4D4D2927" w:rsidR="00933A52" w:rsidRDefault="003D51F7" w:rsidP="002317B8">
            <w:pPr>
              <w:pStyle w:val="Info"/>
              <w:spacing w:line="276" w:lineRule="auto"/>
              <w:rPr>
                <w:lang w:eastAsia="en-US"/>
              </w:rPr>
            </w:pPr>
            <w:r>
              <w:rPr>
                <w:lang w:eastAsia="en-US"/>
              </w:rPr>
              <w:t>Johan Lundin Avesta VA</w:t>
            </w:r>
          </w:p>
          <w:p w14:paraId="750FF110" w14:textId="339060BF" w:rsidR="003D51F7" w:rsidRDefault="003D51F7" w:rsidP="002317B8">
            <w:pPr>
              <w:pStyle w:val="Info"/>
              <w:spacing w:line="276" w:lineRule="auto"/>
              <w:rPr>
                <w:lang w:eastAsia="en-US"/>
              </w:rPr>
            </w:pPr>
            <w:r>
              <w:rPr>
                <w:lang w:eastAsia="en-US"/>
              </w:rPr>
              <w:t>Mikael Westberg (S) Bildning</w:t>
            </w:r>
          </w:p>
          <w:p w14:paraId="65B071EE" w14:textId="77777777" w:rsidR="00933A52" w:rsidRDefault="00933A52" w:rsidP="002317B8">
            <w:pPr>
              <w:pStyle w:val="Info"/>
              <w:spacing w:line="276" w:lineRule="auto"/>
              <w:rPr>
                <w:lang w:eastAsia="en-US"/>
              </w:rPr>
            </w:pPr>
            <w:r>
              <w:rPr>
                <w:lang w:eastAsia="en-US"/>
              </w:rPr>
              <w:t>Gunilla Berglund (C) Omsorgsstyrelsen</w:t>
            </w:r>
          </w:p>
          <w:p w14:paraId="176863C7" w14:textId="0123DD1C" w:rsidR="00351245" w:rsidRDefault="00351245" w:rsidP="002317B8">
            <w:pPr>
              <w:pStyle w:val="Info"/>
              <w:spacing w:line="276" w:lineRule="auto"/>
              <w:rPr>
                <w:lang w:eastAsia="en-US"/>
              </w:rPr>
            </w:pPr>
            <w:r>
              <w:rPr>
                <w:lang w:eastAsia="en-US"/>
              </w:rPr>
              <w:t>Johan Thomasson (M) Opp.råd</w:t>
            </w:r>
          </w:p>
          <w:p w14:paraId="4FD59D04" w14:textId="629EF494" w:rsidR="00933A52" w:rsidRDefault="00351245" w:rsidP="002317B8">
            <w:pPr>
              <w:pStyle w:val="Info"/>
              <w:spacing w:line="276" w:lineRule="auto"/>
              <w:rPr>
                <w:lang w:eastAsia="en-US"/>
              </w:rPr>
            </w:pPr>
            <w:r>
              <w:rPr>
                <w:lang w:eastAsia="en-US"/>
              </w:rPr>
              <w:t>Ulrica Stolpe Sekreterare</w:t>
            </w:r>
          </w:p>
          <w:p w14:paraId="76A2446A" w14:textId="3B6B039D" w:rsidR="00933A52" w:rsidRDefault="00933A52" w:rsidP="002317B8">
            <w:pPr>
              <w:pStyle w:val="Info"/>
              <w:spacing w:line="276" w:lineRule="auto"/>
              <w:rPr>
                <w:lang w:eastAsia="en-US"/>
              </w:rPr>
            </w:pPr>
          </w:p>
          <w:bookmarkEnd w:id="3"/>
          <w:p w14:paraId="11203FAE" w14:textId="36180ECF" w:rsidR="002317B8" w:rsidRPr="00184C2A" w:rsidRDefault="002317B8" w:rsidP="002317B8">
            <w:pPr>
              <w:pStyle w:val="Info"/>
              <w:spacing w:line="276" w:lineRule="auto"/>
              <w:rPr>
                <w:lang w:eastAsia="en-US"/>
              </w:rPr>
            </w:pPr>
          </w:p>
        </w:tc>
        <w:tc>
          <w:tcPr>
            <w:tcW w:w="3023" w:type="dxa"/>
          </w:tcPr>
          <w:p w14:paraId="3661736A" w14:textId="295CB6BD" w:rsidR="00351245" w:rsidRDefault="00351245" w:rsidP="00351245">
            <w:pPr>
              <w:pStyle w:val="Info"/>
              <w:spacing w:line="276" w:lineRule="auto"/>
              <w:rPr>
                <w:lang w:eastAsia="en-US"/>
              </w:rPr>
            </w:pPr>
            <w:bookmarkStart w:id="4" w:name="Kallade2"/>
            <w:r>
              <w:rPr>
                <w:lang w:eastAsia="en-US"/>
              </w:rPr>
              <w:t>Ulla Nyberg</w:t>
            </w:r>
            <w:r w:rsidR="004152FE">
              <w:rPr>
                <w:lang w:eastAsia="en-US"/>
              </w:rPr>
              <w:t xml:space="preserve">- </w:t>
            </w:r>
            <w:r>
              <w:rPr>
                <w:lang w:eastAsia="en-US"/>
              </w:rPr>
              <w:t>Hörselskadades förbund</w:t>
            </w:r>
          </w:p>
          <w:p w14:paraId="2F41206D" w14:textId="698F9F3D" w:rsidR="00351245" w:rsidRDefault="00351245" w:rsidP="002317B8">
            <w:pPr>
              <w:pStyle w:val="Info"/>
              <w:spacing w:line="276" w:lineRule="auto"/>
              <w:rPr>
                <w:lang w:eastAsia="en-US"/>
              </w:rPr>
            </w:pPr>
            <w:r>
              <w:rPr>
                <w:lang w:eastAsia="en-US"/>
              </w:rPr>
              <w:t>Ingegerd Sundmar</w:t>
            </w:r>
            <w:r w:rsidR="00107CFE">
              <w:rPr>
                <w:lang w:eastAsia="en-US"/>
              </w:rPr>
              <w:t>k</w:t>
            </w:r>
            <w:r>
              <w:rPr>
                <w:lang w:eastAsia="en-US"/>
              </w:rPr>
              <w:t>-Hedström FUB</w:t>
            </w:r>
          </w:p>
          <w:p w14:paraId="4E2236A0" w14:textId="5E4D995E" w:rsidR="003431F6" w:rsidRDefault="003431F6" w:rsidP="002317B8">
            <w:pPr>
              <w:pStyle w:val="Info"/>
              <w:spacing w:line="276" w:lineRule="auto"/>
              <w:rPr>
                <w:lang w:eastAsia="en-US"/>
              </w:rPr>
            </w:pPr>
            <w:r>
              <w:rPr>
                <w:lang w:eastAsia="en-US"/>
              </w:rPr>
              <w:t>Lars Hedström</w:t>
            </w:r>
            <w:r w:rsidR="004152FE">
              <w:rPr>
                <w:lang w:eastAsia="en-US"/>
              </w:rPr>
              <w:t xml:space="preserve">- </w:t>
            </w:r>
            <w:r>
              <w:rPr>
                <w:lang w:eastAsia="en-US"/>
              </w:rPr>
              <w:t>FUB</w:t>
            </w:r>
          </w:p>
          <w:p w14:paraId="0B2706A7" w14:textId="36F4797B" w:rsidR="00933A52" w:rsidRDefault="003431F6" w:rsidP="002317B8">
            <w:pPr>
              <w:pStyle w:val="Info"/>
              <w:spacing w:line="276" w:lineRule="auto"/>
              <w:rPr>
                <w:lang w:eastAsia="en-US"/>
              </w:rPr>
            </w:pPr>
            <w:r>
              <w:rPr>
                <w:lang w:eastAsia="en-US"/>
              </w:rPr>
              <w:t>Kristina Nord</w:t>
            </w:r>
            <w:r w:rsidR="004152FE">
              <w:rPr>
                <w:lang w:eastAsia="en-US"/>
              </w:rPr>
              <w:t xml:space="preserve">- </w:t>
            </w:r>
            <w:r>
              <w:rPr>
                <w:lang w:eastAsia="en-US"/>
              </w:rPr>
              <w:t>Synskadades förbund</w:t>
            </w:r>
          </w:p>
          <w:p w14:paraId="6FD26254" w14:textId="5BE53B20" w:rsidR="00933A52" w:rsidRDefault="00933A52" w:rsidP="002317B8">
            <w:pPr>
              <w:pStyle w:val="Info"/>
              <w:spacing w:line="276" w:lineRule="auto"/>
              <w:rPr>
                <w:lang w:eastAsia="en-US"/>
              </w:rPr>
            </w:pPr>
            <w:r>
              <w:rPr>
                <w:lang w:eastAsia="en-US"/>
              </w:rPr>
              <w:t>Gertie Stenberg</w:t>
            </w:r>
            <w:r w:rsidR="004152FE">
              <w:rPr>
                <w:lang w:eastAsia="en-US"/>
              </w:rPr>
              <w:t>-</w:t>
            </w:r>
            <w:r>
              <w:rPr>
                <w:lang w:eastAsia="en-US"/>
              </w:rPr>
              <w:t xml:space="preserve"> Reumatikerföreningen</w:t>
            </w:r>
          </w:p>
          <w:p w14:paraId="7B3E203A" w14:textId="041A137E" w:rsidR="00933A52" w:rsidRDefault="00933A52" w:rsidP="002317B8">
            <w:pPr>
              <w:pStyle w:val="Info"/>
              <w:spacing w:line="276" w:lineRule="auto"/>
              <w:rPr>
                <w:lang w:eastAsia="en-US"/>
              </w:rPr>
            </w:pPr>
            <w:r>
              <w:rPr>
                <w:lang w:eastAsia="en-US"/>
              </w:rPr>
              <w:t>Anette Borgstedt</w:t>
            </w:r>
            <w:r w:rsidR="004152FE">
              <w:rPr>
                <w:lang w:eastAsia="en-US"/>
              </w:rPr>
              <w:t>-</w:t>
            </w:r>
            <w:r>
              <w:rPr>
                <w:lang w:eastAsia="en-US"/>
              </w:rPr>
              <w:t xml:space="preserve"> Sv.Diabetesföreningen</w:t>
            </w:r>
          </w:p>
          <w:p w14:paraId="2ABA06C8" w14:textId="77777777" w:rsidR="00933A52" w:rsidRDefault="00933A52" w:rsidP="002317B8">
            <w:pPr>
              <w:pStyle w:val="Info"/>
              <w:spacing w:line="276" w:lineRule="auto"/>
              <w:rPr>
                <w:lang w:eastAsia="en-US"/>
              </w:rPr>
            </w:pPr>
            <w:r>
              <w:rPr>
                <w:lang w:eastAsia="en-US"/>
              </w:rPr>
              <w:t>2 teckentolkar från Regionen</w:t>
            </w:r>
          </w:p>
          <w:bookmarkEnd w:id="4"/>
          <w:p w14:paraId="4DA018BA" w14:textId="1511429B" w:rsidR="004152FE" w:rsidRDefault="004152FE" w:rsidP="004152FE">
            <w:pPr>
              <w:pStyle w:val="Info"/>
              <w:spacing w:line="276" w:lineRule="auto"/>
              <w:rPr>
                <w:lang w:eastAsia="en-US"/>
              </w:rPr>
            </w:pPr>
            <w:r>
              <w:rPr>
                <w:lang w:eastAsia="en-US"/>
              </w:rPr>
              <w:t>2 skrivtolkar från Regionen</w:t>
            </w:r>
          </w:p>
          <w:p w14:paraId="1D37A186" w14:textId="02F3EB85" w:rsidR="002317B8" w:rsidRPr="00184C2A" w:rsidRDefault="002317B8" w:rsidP="002317B8">
            <w:pPr>
              <w:pStyle w:val="Info"/>
              <w:spacing w:line="276" w:lineRule="auto"/>
              <w:rPr>
                <w:lang w:eastAsia="en-US"/>
              </w:rPr>
            </w:pPr>
          </w:p>
        </w:tc>
      </w:tr>
    </w:tbl>
    <w:p w14:paraId="7524A1FA" w14:textId="77777777" w:rsidR="002317B8" w:rsidRDefault="002317B8" w:rsidP="002317B8">
      <w:pPr>
        <w:pStyle w:val="Sida1fet"/>
        <w:ind w:left="0" w:firstLine="0"/>
        <w:rPr>
          <w:sz w:val="32"/>
          <w:szCs w:val="32"/>
        </w:rPr>
      </w:pPr>
    </w:p>
    <w:p w14:paraId="1966E5F0" w14:textId="77777777" w:rsidR="002317B8" w:rsidRPr="0025429A" w:rsidRDefault="002317B8" w:rsidP="002317B8">
      <w:pPr>
        <w:pStyle w:val="Sida1fet"/>
        <w:ind w:left="0" w:firstLine="0"/>
        <w:rPr>
          <w:sz w:val="32"/>
          <w:szCs w:val="32"/>
        </w:rPr>
      </w:pPr>
      <w:r w:rsidRPr="0025429A">
        <w:rPr>
          <w:sz w:val="32"/>
          <w:szCs w:val="32"/>
        </w:rPr>
        <w:t>Ärenden:</w:t>
      </w:r>
    </w:p>
    <w:p w14:paraId="48428B00" w14:textId="7170A278" w:rsidR="008D248D" w:rsidRDefault="008D248D" w:rsidP="008D248D">
      <w:pPr>
        <w:pStyle w:val="renderubrik"/>
        <w:numPr>
          <w:ilvl w:val="0"/>
          <w:numId w:val="23"/>
        </w:numPr>
      </w:pPr>
      <w:permStart w:id="1693002660" w:edGrp="everyone"/>
      <w:r>
        <w:t xml:space="preserve">Föregående anteckning    </w:t>
      </w:r>
    </w:p>
    <w:p w14:paraId="1B8FF43E" w14:textId="726104DE" w:rsidR="002317B8" w:rsidRDefault="00FE2CD5" w:rsidP="00FE2CD5">
      <w:pPr>
        <w:pStyle w:val="renderubrik"/>
        <w:ind w:left="780" w:firstLine="0"/>
        <w:rPr>
          <w:b w:val="0"/>
          <w:bCs/>
        </w:rPr>
      </w:pPr>
      <w:r>
        <w:rPr>
          <w:b w:val="0"/>
          <w:bCs/>
        </w:rPr>
        <w:t>Anteckningen f</w:t>
      </w:r>
      <w:r w:rsidR="008D248D" w:rsidRPr="008D248D">
        <w:rPr>
          <w:b w:val="0"/>
          <w:bCs/>
        </w:rPr>
        <w:t>rån 2025-</w:t>
      </w:r>
      <w:r w:rsidR="00351245">
        <w:rPr>
          <w:b w:val="0"/>
          <w:bCs/>
        </w:rPr>
        <w:t>11</w:t>
      </w:r>
      <w:r w:rsidR="008D248D" w:rsidRPr="008D248D">
        <w:rPr>
          <w:b w:val="0"/>
          <w:bCs/>
        </w:rPr>
        <w:t>-2</w:t>
      </w:r>
      <w:r w:rsidR="00351245">
        <w:rPr>
          <w:b w:val="0"/>
          <w:bCs/>
        </w:rPr>
        <w:t>0</w:t>
      </w:r>
      <w:r w:rsidR="008D248D" w:rsidRPr="008D248D">
        <w:rPr>
          <w:b w:val="0"/>
          <w:bCs/>
        </w:rPr>
        <w:t xml:space="preserve"> godkändes och lades till handlingarna</w:t>
      </w:r>
      <w:r w:rsidR="008D248D">
        <w:rPr>
          <w:b w:val="0"/>
          <w:bCs/>
        </w:rPr>
        <w:t>.</w:t>
      </w:r>
    </w:p>
    <w:p w14:paraId="6967B574" w14:textId="77777777" w:rsidR="008D248D" w:rsidRPr="008D248D" w:rsidRDefault="008D248D" w:rsidP="008D248D">
      <w:pPr>
        <w:pStyle w:val="rendetext"/>
      </w:pPr>
    </w:p>
    <w:p w14:paraId="68BD8F9D" w14:textId="4AA91209" w:rsidR="008D248D" w:rsidRDefault="008D248D" w:rsidP="008D248D">
      <w:pPr>
        <w:pStyle w:val="rendetext"/>
        <w:numPr>
          <w:ilvl w:val="0"/>
          <w:numId w:val="23"/>
        </w:numPr>
        <w:rPr>
          <w:rFonts w:ascii="Arial" w:hAnsi="Arial" w:cs="Arial"/>
          <w:b/>
          <w:bCs/>
        </w:rPr>
      </w:pPr>
      <w:r>
        <w:rPr>
          <w:rFonts w:ascii="Arial" w:hAnsi="Arial" w:cs="Arial"/>
          <w:b/>
          <w:bCs/>
        </w:rPr>
        <w:t xml:space="preserve">Inbjudna gäster </w:t>
      </w:r>
    </w:p>
    <w:p w14:paraId="68D7B839" w14:textId="77777777" w:rsidR="008D248D" w:rsidRDefault="008D248D" w:rsidP="008D248D">
      <w:pPr>
        <w:pStyle w:val="rendetext"/>
        <w:ind w:left="780"/>
        <w:rPr>
          <w:rFonts w:ascii="Arial" w:hAnsi="Arial" w:cs="Arial"/>
          <w:b/>
          <w:bCs/>
        </w:rPr>
      </w:pPr>
    </w:p>
    <w:p w14:paraId="7569F1A4" w14:textId="003161FA" w:rsidR="00943391" w:rsidRDefault="00943391" w:rsidP="00D374B5">
      <w:pPr>
        <w:pStyle w:val="rendetext"/>
        <w:ind w:left="780"/>
        <w:rPr>
          <w:rFonts w:ascii="Arial" w:hAnsi="Arial" w:cs="Arial"/>
        </w:rPr>
      </w:pPr>
      <w:r>
        <w:rPr>
          <w:rFonts w:ascii="Arial" w:hAnsi="Arial" w:cs="Arial"/>
          <w:b/>
          <w:bCs/>
        </w:rPr>
        <w:t>Carola Lindblom resultat enhetschef och Malin Ciccoko tf.enhetschef Kommun rehab</w:t>
      </w:r>
      <w:r w:rsidR="00D374B5">
        <w:rPr>
          <w:rFonts w:ascii="Arial" w:hAnsi="Arial" w:cs="Arial"/>
          <w:b/>
          <w:bCs/>
        </w:rPr>
        <w:t xml:space="preserve"> </w:t>
      </w:r>
      <w:r w:rsidR="00D374B5">
        <w:rPr>
          <w:rFonts w:ascii="Arial" w:hAnsi="Arial" w:cs="Arial"/>
        </w:rPr>
        <w:t xml:space="preserve">berättar </w:t>
      </w:r>
      <w:r>
        <w:rPr>
          <w:rFonts w:ascii="Arial" w:hAnsi="Arial" w:cs="Arial"/>
        </w:rPr>
        <w:t>att 2 rehab assistenter har utbildats av regionen för att hjälpa till med underhåll av syn- och hörsel hjälpmede</w:t>
      </w:r>
      <w:r w:rsidR="004D40C2">
        <w:rPr>
          <w:rFonts w:ascii="Arial" w:hAnsi="Arial" w:cs="Arial"/>
        </w:rPr>
        <w:t>l</w:t>
      </w:r>
      <w:r>
        <w:rPr>
          <w:rFonts w:ascii="Arial" w:hAnsi="Arial" w:cs="Arial"/>
        </w:rPr>
        <w:t xml:space="preserve">. De ska kunna ge råd, </w:t>
      </w:r>
      <w:r w:rsidR="004D40C2">
        <w:rPr>
          <w:rFonts w:ascii="Arial" w:hAnsi="Arial" w:cs="Arial"/>
        </w:rPr>
        <w:t xml:space="preserve">göra </w:t>
      </w:r>
      <w:r>
        <w:rPr>
          <w:rFonts w:ascii="Arial" w:hAnsi="Arial" w:cs="Arial"/>
        </w:rPr>
        <w:t>anpassningar, hjälpmedelsservice, träning av nya hjälpmedel, samordning och återlämning av hjälpmedel. Det finns en Drop-in mottagning på Träffpunkten varje onsdag 9:00-11:30 dit man är välkommen. Det finns även en möjlighet att rehab assistenten gör hembesök om behov finns. Servicen är kostnadsfri.</w:t>
      </w:r>
    </w:p>
    <w:p w14:paraId="4523C2C5" w14:textId="77777777" w:rsidR="00CB241A" w:rsidRDefault="00CB241A" w:rsidP="00D374B5">
      <w:pPr>
        <w:pStyle w:val="rendetext"/>
        <w:ind w:left="780"/>
        <w:rPr>
          <w:rFonts w:ascii="Arial" w:hAnsi="Arial" w:cs="Arial"/>
        </w:rPr>
      </w:pPr>
    </w:p>
    <w:p w14:paraId="2EA39694" w14:textId="37E4DE33" w:rsidR="00CB241A" w:rsidRDefault="00CB241A" w:rsidP="00D374B5">
      <w:pPr>
        <w:pStyle w:val="rendetext"/>
        <w:ind w:left="780"/>
        <w:rPr>
          <w:rFonts w:ascii="Arial" w:hAnsi="Arial" w:cs="Arial"/>
        </w:rPr>
      </w:pPr>
      <w:r>
        <w:rPr>
          <w:rFonts w:ascii="Arial" w:hAnsi="Arial" w:cs="Arial"/>
        </w:rPr>
        <w:lastRenderedPageBreak/>
        <w:t xml:space="preserve">Det kommer att göras en uppföljning under året för att se hur kostnader och behov ser ut </w:t>
      </w:r>
      <w:r w:rsidR="002606A1">
        <w:rPr>
          <w:rFonts w:ascii="Arial" w:hAnsi="Arial" w:cs="Arial"/>
        </w:rPr>
        <w:t>för framtiden</w:t>
      </w:r>
      <w:r>
        <w:rPr>
          <w:rFonts w:ascii="Arial" w:hAnsi="Arial" w:cs="Arial"/>
        </w:rPr>
        <w:t>.</w:t>
      </w:r>
      <w:r w:rsidR="002606A1">
        <w:rPr>
          <w:rFonts w:ascii="Arial" w:hAnsi="Arial" w:cs="Arial"/>
        </w:rPr>
        <w:t xml:space="preserve"> Kommunen kommer att gå ut med information till allmänheten genom olika media. Kontakt med rehab assistenterna kan man få genom servicecenter.</w:t>
      </w:r>
    </w:p>
    <w:p w14:paraId="64810BAA" w14:textId="24CD6659" w:rsidR="002606A1" w:rsidRDefault="002606A1" w:rsidP="00D374B5">
      <w:pPr>
        <w:pStyle w:val="rendetext"/>
        <w:ind w:left="780"/>
        <w:rPr>
          <w:rFonts w:ascii="Arial" w:hAnsi="Arial" w:cs="Arial"/>
        </w:rPr>
      </w:pPr>
      <w:r>
        <w:rPr>
          <w:rFonts w:ascii="Arial" w:hAnsi="Arial" w:cs="Arial"/>
        </w:rPr>
        <w:t>Ett önskemål från rådet är att rehab assistenterna har kunskap i TAKK – ”Tecken som Alternativ och Kompletterande kommunikation”, för att kunna tillgodose målgruppens behov.</w:t>
      </w:r>
      <w:r w:rsidR="005A75E9">
        <w:rPr>
          <w:rFonts w:ascii="Arial" w:hAnsi="Arial" w:cs="Arial"/>
        </w:rPr>
        <w:t xml:space="preserve"> Malin delar ut en broschyr om ämnet.</w:t>
      </w:r>
    </w:p>
    <w:p w14:paraId="0DE37176" w14:textId="77777777" w:rsidR="002606A1" w:rsidRDefault="002606A1" w:rsidP="00D374B5">
      <w:pPr>
        <w:pStyle w:val="rendetext"/>
        <w:ind w:left="780"/>
        <w:rPr>
          <w:rFonts w:ascii="Arial" w:hAnsi="Arial" w:cs="Arial"/>
        </w:rPr>
      </w:pPr>
    </w:p>
    <w:p w14:paraId="5D383301" w14:textId="146F4F3C" w:rsidR="00E77BFF" w:rsidRDefault="002606A1" w:rsidP="008D248D">
      <w:pPr>
        <w:pStyle w:val="rendetext"/>
        <w:ind w:left="780"/>
        <w:rPr>
          <w:rFonts w:ascii="Arial" w:hAnsi="Arial" w:cs="Arial"/>
        </w:rPr>
      </w:pPr>
      <w:r>
        <w:rPr>
          <w:rFonts w:ascii="Arial" w:hAnsi="Arial" w:cs="Arial"/>
          <w:b/>
          <w:bCs/>
        </w:rPr>
        <w:t>Elvira Sverkersson Resultatenhetschef VOM</w:t>
      </w:r>
      <w:r w:rsidR="008D248D">
        <w:rPr>
          <w:rFonts w:ascii="Arial" w:hAnsi="Arial" w:cs="Arial"/>
          <w:b/>
          <w:bCs/>
        </w:rPr>
        <w:t xml:space="preserve"> </w:t>
      </w:r>
      <w:r w:rsidR="005A75E9">
        <w:rPr>
          <w:rFonts w:ascii="Arial" w:hAnsi="Arial" w:cs="Arial"/>
        </w:rPr>
        <w:t>re</w:t>
      </w:r>
      <w:r w:rsidR="008D248D" w:rsidRPr="006813B0">
        <w:rPr>
          <w:rFonts w:ascii="Arial" w:hAnsi="Arial" w:cs="Arial"/>
        </w:rPr>
        <w:t xml:space="preserve">presenterar </w:t>
      </w:r>
      <w:r w:rsidR="005A75E9">
        <w:rPr>
          <w:rFonts w:ascii="Arial" w:hAnsi="Arial" w:cs="Arial"/>
        </w:rPr>
        <w:t xml:space="preserve">Emelie Alm som ansvarar för området Träffpunkter. Elvira berättar att dessa Träffpunkter har som mål </w:t>
      </w:r>
    </w:p>
    <w:p w14:paraId="547DBD06" w14:textId="6F828E92" w:rsidR="005A75E9" w:rsidRDefault="005A75E9" w:rsidP="005A75E9">
      <w:pPr>
        <w:pStyle w:val="rendetext"/>
        <w:numPr>
          <w:ilvl w:val="0"/>
          <w:numId w:val="29"/>
        </w:numPr>
        <w:rPr>
          <w:rFonts w:ascii="Arial" w:hAnsi="Arial" w:cs="Arial"/>
        </w:rPr>
      </w:pPr>
      <w:r>
        <w:rPr>
          <w:rFonts w:ascii="Arial" w:hAnsi="Arial" w:cs="Arial"/>
        </w:rPr>
        <w:t>Minska ofrivillig ensamhet</w:t>
      </w:r>
    </w:p>
    <w:p w14:paraId="01CAED63" w14:textId="543912F2" w:rsidR="005A75E9" w:rsidRDefault="005A75E9" w:rsidP="005A75E9">
      <w:pPr>
        <w:pStyle w:val="rendetext"/>
        <w:numPr>
          <w:ilvl w:val="0"/>
          <w:numId w:val="29"/>
        </w:numPr>
        <w:rPr>
          <w:rFonts w:ascii="Arial" w:hAnsi="Arial" w:cs="Arial"/>
        </w:rPr>
      </w:pPr>
      <w:r>
        <w:rPr>
          <w:rFonts w:ascii="Arial" w:hAnsi="Arial" w:cs="Arial"/>
        </w:rPr>
        <w:t>Ge meningsfulla aktiviteter och främja delaktighet</w:t>
      </w:r>
    </w:p>
    <w:p w14:paraId="76295723" w14:textId="74A7453F" w:rsidR="005A75E9" w:rsidRDefault="005A75E9" w:rsidP="005A75E9">
      <w:pPr>
        <w:pStyle w:val="rendetext"/>
        <w:numPr>
          <w:ilvl w:val="0"/>
          <w:numId w:val="29"/>
        </w:numPr>
        <w:rPr>
          <w:rFonts w:ascii="Arial" w:hAnsi="Arial" w:cs="Arial"/>
        </w:rPr>
      </w:pPr>
      <w:r>
        <w:rPr>
          <w:rFonts w:ascii="Arial" w:hAnsi="Arial" w:cs="Arial"/>
        </w:rPr>
        <w:t>Motverka fysisk och psykisk ohälsa kopplade till ofrivillig ensamhet</w:t>
      </w:r>
    </w:p>
    <w:p w14:paraId="54D69A09" w14:textId="1D95E804" w:rsidR="005A75E9" w:rsidRDefault="005A75E9" w:rsidP="005A75E9">
      <w:pPr>
        <w:pStyle w:val="rendetext"/>
        <w:numPr>
          <w:ilvl w:val="0"/>
          <w:numId w:val="29"/>
        </w:numPr>
        <w:rPr>
          <w:rFonts w:ascii="Arial" w:hAnsi="Arial" w:cs="Arial"/>
        </w:rPr>
      </w:pPr>
      <w:r>
        <w:rPr>
          <w:rFonts w:ascii="Arial" w:hAnsi="Arial" w:cs="Arial"/>
        </w:rPr>
        <w:t>Starta, utveckla och stärka arbetet i kommunen</w:t>
      </w:r>
    </w:p>
    <w:p w14:paraId="2B1FD7B4" w14:textId="77777777" w:rsidR="00987BFB" w:rsidRDefault="00987BFB" w:rsidP="00987BFB">
      <w:pPr>
        <w:pStyle w:val="rendetext"/>
        <w:ind w:left="1500"/>
        <w:rPr>
          <w:rFonts w:ascii="Arial" w:hAnsi="Arial" w:cs="Arial"/>
        </w:rPr>
      </w:pPr>
    </w:p>
    <w:p w14:paraId="2D8FA1D8" w14:textId="0E6F356C" w:rsidR="005A75E9" w:rsidRDefault="00987BFB" w:rsidP="005A75E9">
      <w:pPr>
        <w:pStyle w:val="rendetext"/>
        <w:ind w:left="780"/>
        <w:rPr>
          <w:rFonts w:ascii="Arial" w:hAnsi="Arial" w:cs="Arial"/>
        </w:rPr>
      </w:pPr>
      <w:r>
        <w:rPr>
          <w:rFonts w:ascii="Arial" w:hAnsi="Arial" w:cs="Arial"/>
        </w:rPr>
        <w:t>Under våren 2026 kommer det att finnas 6 träffar, förlagda till Avesta, Horndal, Fors och Korskrogen. Tanken är att man tillsamman med föreningslivet ska kunna utveckla arbetet.</w:t>
      </w:r>
    </w:p>
    <w:p w14:paraId="370021AC" w14:textId="77777777" w:rsidR="00987BFB" w:rsidRDefault="00987BFB" w:rsidP="005A75E9">
      <w:pPr>
        <w:pStyle w:val="rendetext"/>
        <w:ind w:left="780"/>
        <w:rPr>
          <w:rFonts w:ascii="Arial" w:hAnsi="Arial" w:cs="Arial"/>
        </w:rPr>
      </w:pPr>
    </w:p>
    <w:p w14:paraId="1875608E" w14:textId="5921806F" w:rsidR="00987BFB" w:rsidRDefault="00987BFB" w:rsidP="005A75E9">
      <w:pPr>
        <w:pStyle w:val="rendetext"/>
        <w:ind w:left="780"/>
        <w:rPr>
          <w:rFonts w:ascii="Arial" w:hAnsi="Arial" w:cs="Arial"/>
        </w:rPr>
      </w:pPr>
      <w:r>
        <w:rPr>
          <w:rFonts w:ascii="Arial" w:hAnsi="Arial" w:cs="Arial"/>
        </w:rPr>
        <w:t xml:space="preserve">Elvira berättar även om Digitala inköp, där alla grupper har börjat med detta. Omställningen </w:t>
      </w:r>
      <w:r w:rsidR="007F73F3">
        <w:rPr>
          <w:rFonts w:ascii="Arial" w:hAnsi="Arial" w:cs="Arial"/>
        </w:rPr>
        <w:t xml:space="preserve">och oron </w:t>
      </w:r>
      <w:r>
        <w:rPr>
          <w:rFonts w:ascii="Arial" w:hAnsi="Arial" w:cs="Arial"/>
        </w:rPr>
        <w:t xml:space="preserve">har varit stor men det har </w:t>
      </w:r>
      <w:r w:rsidR="00A84A27">
        <w:rPr>
          <w:rFonts w:ascii="Arial" w:hAnsi="Arial" w:cs="Arial"/>
        </w:rPr>
        <w:t xml:space="preserve">ändå </w:t>
      </w:r>
      <w:r>
        <w:rPr>
          <w:rFonts w:ascii="Arial" w:hAnsi="Arial" w:cs="Arial"/>
        </w:rPr>
        <w:t>blivit en positiv respons</w:t>
      </w:r>
      <w:r w:rsidR="00A84A27">
        <w:rPr>
          <w:rFonts w:ascii="Arial" w:hAnsi="Arial" w:cs="Arial"/>
        </w:rPr>
        <w:t>.</w:t>
      </w:r>
      <w:r>
        <w:rPr>
          <w:rFonts w:ascii="Arial" w:hAnsi="Arial" w:cs="Arial"/>
        </w:rPr>
        <w:t xml:space="preserve"> </w:t>
      </w:r>
      <w:r w:rsidR="00F91838">
        <w:rPr>
          <w:rFonts w:ascii="Arial" w:hAnsi="Arial" w:cs="Arial"/>
        </w:rPr>
        <w:t>D</w:t>
      </w:r>
      <w:r>
        <w:rPr>
          <w:rFonts w:ascii="Arial" w:hAnsi="Arial" w:cs="Arial"/>
        </w:rPr>
        <w:t>en enskilde individen känner sig nöjdare eftersom det ger större påverkan och valfrihet på sina egna inköp. Har man inte egen dator eller surfplatta har personalen med sig det så att inköpen kan genomföras.</w:t>
      </w:r>
    </w:p>
    <w:p w14:paraId="08535402" w14:textId="1EB0DE69" w:rsidR="007F73F3" w:rsidRDefault="007F73F3" w:rsidP="005A75E9">
      <w:pPr>
        <w:pStyle w:val="rendetext"/>
        <w:ind w:left="780"/>
        <w:rPr>
          <w:rFonts w:ascii="Arial" w:hAnsi="Arial" w:cs="Arial"/>
        </w:rPr>
      </w:pPr>
      <w:r>
        <w:rPr>
          <w:rFonts w:ascii="Arial" w:hAnsi="Arial" w:cs="Arial"/>
        </w:rPr>
        <w:t>Totaltiden för matinköp har även minskat då personalen inte behöver åka till affären och göra inköpet.</w:t>
      </w:r>
    </w:p>
    <w:p w14:paraId="1D42E0AF" w14:textId="68A7C383" w:rsidR="007F73F3" w:rsidRDefault="007F73F3" w:rsidP="005A75E9">
      <w:pPr>
        <w:pStyle w:val="rendetext"/>
        <w:ind w:left="780"/>
        <w:rPr>
          <w:rFonts w:ascii="Arial" w:hAnsi="Arial" w:cs="Arial"/>
        </w:rPr>
      </w:pPr>
      <w:r>
        <w:rPr>
          <w:rFonts w:ascii="Arial" w:hAnsi="Arial" w:cs="Arial"/>
        </w:rPr>
        <w:t xml:space="preserve">I dagsläget är det Ica </w:t>
      </w:r>
      <w:r w:rsidR="004D40C2">
        <w:rPr>
          <w:rFonts w:ascii="Arial" w:hAnsi="Arial" w:cs="Arial"/>
        </w:rPr>
        <w:t>K</w:t>
      </w:r>
      <w:r>
        <w:rPr>
          <w:rFonts w:ascii="Arial" w:hAnsi="Arial" w:cs="Arial"/>
        </w:rPr>
        <w:t>vantum och Willys som har tjänsten och kostnaden för inköpen är vanlig hemtjänsttaxa för den fysiska hjälpen från personalen och butikens avgift för packningen och faktura.</w:t>
      </w:r>
    </w:p>
    <w:p w14:paraId="555BCDB7" w14:textId="77777777" w:rsidR="007F73F3" w:rsidRDefault="007F73F3" w:rsidP="005A75E9">
      <w:pPr>
        <w:pStyle w:val="rendetext"/>
        <w:ind w:left="780"/>
        <w:rPr>
          <w:rFonts w:ascii="Arial" w:hAnsi="Arial" w:cs="Arial"/>
        </w:rPr>
      </w:pPr>
    </w:p>
    <w:p w14:paraId="317D1F1C" w14:textId="664D09DB" w:rsidR="007F73F3" w:rsidRDefault="007F73F3" w:rsidP="005A75E9">
      <w:pPr>
        <w:pStyle w:val="rendetext"/>
        <w:ind w:left="780"/>
        <w:rPr>
          <w:rFonts w:ascii="Arial" w:hAnsi="Arial" w:cs="Arial"/>
        </w:rPr>
      </w:pPr>
      <w:r>
        <w:rPr>
          <w:rFonts w:ascii="Arial" w:hAnsi="Arial" w:cs="Arial"/>
        </w:rPr>
        <w:t>Elvira avslutar med att informera om Hemtjänst index som är framtaget tillsammans med pensionärsföreningarna i Sverige.</w:t>
      </w:r>
    </w:p>
    <w:p w14:paraId="2ED6C0F5" w14:textId="30E87A0D" w:rsidR="007F73F3" w:rsidRDefault="007F73F3" w:rsidP="005A75E9">
      <w:pPr>
        <w:pStyle w:val="rendetext"/>
        <w:ind w:left="780"/>
        <w:rPr>
          <w:rFonts w:ascii="Arial" w:hAnsi="Arial" w:cs="Arial"/>
        </w:rPr>
      </w:pPr>
      <w:r>
        <w:rPr>
          <w:rFonts w:ascii="Arial" w:hAnsi="Arial" w:cs="Arial"/>
        </w:rPr>
        <w:t>Det man tittat på är</w:t>
      </w:r>
    </w:p>
    <w:p w14:paraId="2EB7FF41" w14:textId="698B1365" w:rsidR="007F73F3" w:rsidRDefault="007F73F3" w:rsidP="007F73F3">
      <w:pPr>
        <w:pStyle w:val="rendetext"/>
        <w:numPr>
          <w:ilvl w:val="0"/>
          <w:numId w:val="30"/>
        </w:numPr>
        <w:rPr>
          <w:rFonts w:ascii="Arial" w:hAnsi="Arial" w:cs="Arial"/>
        </w:rPr>
      </w:pPr>
      <w:r>
        <w:rPr>
          <w:rFonts w:ascii="Arial" w:hAnsi="Arial" w:cs="Arial"/>
        </w:rPr>
        <w:t>Hur den utförs</w:t>
      </w:r>
    </w:p>
    <w:p w14:paraId="54992251" w14:textId="0264CF8D" w:rsidR="007F73F3" w:rsidRDefault="007F73F3" w:rsidP="007F73F3">
      <w:pPr>
        <w:pStyle w:val="rendetext"/>
        <w:numPr>
          <w:ilvl w:val="0"/>
          <w:numId w:val="30"/>
        </w:numPr>
        <w:rPr>
          <w:rFonts w:ascii="Arial" w:hAnsi="Arial" w:cs="Arial"/>
        </w:rPr>
      </w:pPr>
      <w:r>
        <w:rPr>
          <w:rFonts w:ascii="Arial" w:hAnsi="Arial" w:cs="Arial"/>
        </w:rPr>
        <w:t>Information om tillgänglighet</w:t>
      </w:r>
    </w:p>
    <w:p w14:paraId="39C3BCA3" w14:textId="1ACAA145" w:rsidR="007F73F3" w:rsidRDefault="007F73F3" w:rsidP="007F73F3">
      <w:pPr>
        <w:pStyle w:val="rendetext"/>
        <w:numPr>
          <w:ilvl w:val="0"/>
          <w:numId w:val="30"/>
        </w:numPr>
        <w:rPr>
          <w:rFonts w:ascii="Arial" w:hAnsi="Arial" w:cs="Arial"/>
        </w:rPr>
      </w:pPr>
      <w:r>
        <w:rPr>
          <w:rFonts w:ascii="Arial" w:hAnsi="Arial" w:cs="Arial"/>
        </w:rPr>
        <w:t>Biståndshandläggarens arbete</w:t>
      </w:r>
    </w:p>
    <w:p w14:paraId="4CF8A956" w14:textId="3564ECED" w:rsidR="007F73F3" w:rsidRDefault="007F73F3" w:rsidP="007F73F3">
      <w:pPr>
        <w:pStyle w:val="rendetext"/>
        <w:numPr>
          <w:ilvl w:val="0"/>
          <w:numId w:val="30"/>
        </w:numPr>
        <w:rPr>
          <w:rFonts w:ascii="Arial" w:hAnsi="Arial" w:cs="Arial"/>
        </w:rPr>
      </w:pPr>
      <w:r>
        <w:rPr>
          <w:rFonts w:ascii="Arial" w:hAnsi="Arial" w:cs="Arial"/>
        </w:rPr>
        <w:t>Kvalité och utveckling. Samverkan och rutiner</w:t>
      </w:r>
    </w:p>
    <w:p w14:paraId="28BCC3E2" w14:textId="3461E4E1" w:rsidR="007F73F3" w:rsidRDefault="007F73F3" w:rsidP="007F73F3">
      <w:pPr>
        <w:pStyle w:val="rendetext"/>
        <w:ind w:left="780"/>
        <w:rPr>
          <w:rFonts w:ascii="Arial" w:hAnsi="Arial" w:cs="Arial"/>
        </w:rPr>
      </w:pPr>
    </w:p>
    <w:p w14:paraId="653FA1E5" w14:textId="28396ABB" w:rsidR="007F73F3" w:rsidRPr="007F73F3" w:rsidRDefault="007F73F3" w:rsidP="007F73F3">
      <w:pPr>
        <w:pStyle w:val="rendetext"/>
        <w:ind w:left="780"/>
        <w:rPr>
          <w:rFonts w:ascii="Arial" w:hAnsi="Arial" w:cs="Arial"/>
        </w:rPr>
      </w:pPr>
      <w:r>
        <w:rPr>
          <w:rFonts w:ascii="Arial" w:hAnsi="Arial" w:cs="Arial"/>
        </w:rPr>
        <w:t xml:space="preserve">Avesta har avancerat </w:t>
      </w:r>
      <w:r w:rsidR="00812527">
        <w:rPr>
          <w:rFonts w:ascii="Arial" w:hAnsi="Arial" w:cs="Arial"/>
        </w:rPr>
        <w:t>och ligger idag på plats 40 av 290 kommuner</w:t>
      </w:r>
      <w:r w:rsidR="00F91838">
        <w:rPr>
          <w:rFonts w:ascii="Arial" w:hAnsi="Arial" w:cs="Arial"/>
        </w:rPr>
        <w:t>, men kommunen kommer fortsätta att arbeta för att bli ännu bättre.</w:t>
      </w:r>
    </w:p>
    <w:p w14:paraId="6B810F81" w14:textId="77777777" w:rsidR="005A75E9" w:rsidRDefault="005A75E9" w:rsidP="005A75E9">
      <w:pPr>
        <w:pStyle w:val="rendetext"/>
        <w:ind w:left="1500"/>
        <w:rPr>
          <w:rFonts w:ascii="Arial" w:hAnsi="Arial" w:cs="Arial"/>
        </w:rPr>
      </w:pPr>
    </w:p>
    <w:p w14:paraId="2183E091" w14:textId="77777777" w:rsidR="005A75E9" w:rsidRDefault="005A75E9" w:rsidP="005A75E9">
      <w:pPr>
        <w:pStyle w:val="rendetext"/>
        <w:ind w:left="1500"/>
        <w:rPr>
          <w:rFonts w:ascii="Arial" w:hAnsi="Arial" w:cs="Arial"/>
        </w:rPr>
      </w:pPr>
    </w:p>
    <w:p w14:paraId="05514CEF" w14:textId="77777777" w:rsidR="006535D3" w:rsidRDefault="006535D3" w:rsidP="008D248D">
      <w:pPr>
        <w:pStyle w:val="rendetext"/>
        <w:ind w:left="780"/>
        <w:rPr>
          <w:rFonts w:ascii="Arial" w:hAnsi="Arial" w:cs="Arial"/>
        </w:rPr>
      </w:pPr>
    </w:p>
    <w:p w14:paraId="45FCDF69" w14:textId="12642F65" w:rsidR="00CC3B0E" w:rsidRDefault="00CC3B0E" w:rsidP="00CC3B0E">
      <w:pPr>
        <w:pStyle w:val="rendetext"/>
        <w:numPr>
          <w:ilvl w:val="0"/>
          <w:numId w:val="23"/>
        </w:numPr>
        <w:rPr>
          <w:rFonts w:ascii="Arial" w:hAnsi="Arial" w:cs="Arial"/>
          <w:b/>
          <w:bCs/>
        </w:rPr>
      </w:pPr>
      <w:r>
        <w:rPr>
          <w:rFonts w:ascii="Arial" w:hAnsi="Arial" w:cs="Arial"/>
          <w:b/>
          <w:bCs/>
        </w:rPr>
        <w:t>Information från Verksamheterna</w:t>
      </w:r>
    </w:p>
    <w:p w14:paraId="17FB696C" w14:textId="77777777" w:rsidR="00CC3B0E" w:rsidRDefault="00CC3B0E" w:rsidP="00CC3B0E">
      <w:pPr>
        <w:pStyle w:val="rendetext"/>
        <w:ind w:left="780"/>
        <w:rPr>
          <w:rFonts w:ascii="Arial" w:hAnsi="Arial" w:cs="Arial"/>
          <w:b/>
          <w:bCs/>
        </w:rPr>
      </w:pPr>
    </w:p>
    <w:p w14:paraId="7C1DB60F" w14:textId="22ABAEA4" w:rsidR="001D7F2C" w:rsidRDefault="00CC3B0E" w:rsidP="00CC3B0E">
      <w:pPr>
        <w:pStyle w:val="rendetext"/>
        <w:ind w:left="780"/>
        <w:rPr>
          <w:rFonts w:ascii="Arial" w:hAnsi="Arial" w:cs="Arial"/>
        </w:rPr>
      </w:pPr>
      <w:r>
        <w:rPr>
          <w:rFonts w:ascii="Arial" w:hAnsi="Arial" w:cs="Arial"/>
          <w:b/>
          <w:bCs/>
        </w:rPr>
        <w:t xml:space="preserve">Blerta </w:t>
      </w:r>
      <w:r w:rsidR="003B2190">
        <w:rPr>
          <w:rFonts w:ascii="Arial" w:hAnsi="Arial" w:cs="Arial"/>
          <w:b/>
          <w:bCs/>
        </w:rPr>
        <w:t>Krenzi</w:t>
      </w:r>
      <w:r>
        <w:rPr>
          <w:rFonts w:ascii="Arial" w:hAnsi="Arial" w:cs="Arial"/>
          <w:b/>
          <w:bCs/>
        </w:rPr>
        <w:t xml:space="preserve"> (S) Kommunstyrelsens ordf</w:t>
      </w:r>
      <w:r w:rsidRPr="003A5B6C">
        <w:rPr>
          <w:rFonts w:ascii="Arial" w:hAnsi="Arial" w:cs="Arial"/>
        </w:rPr>
        <w:t xml:space="preserve">. </w:t>
      </w:r>
      <w:r w:rsidR="001D7F2C">
        <w:rPr>
          <w:rFonts w:ascii="Arial" w:hAnsi="Arial" w:cs="Arial"/>
        </w:rPr>
        <w:t xml:space="preserve">berättar att det är många projekt på gång just nu. Google håller på med markförberedelser i Horndal och i samband med det så kommer det in många förfrågningar från olika entreprenader. </w:t>
      </w:r>
    </w:p>
    <w:p w14:paraId="4BAFE4E3" w14:textId="7A536560" w:rsidR="001D7F2C" w:rsidRDefault="001D7F2C" w:rsidP="00CC3B0E">
      <w:pPr>
        <w:pStyle w:val="rendetext"/>
        <w:ind w:left="780"/>
        <w:rPr>
          <w:rFonts w:ascii="Arial" w:hAnsi="Arial" w:cs="Arial"/>
        </w:rPr>
      </w:pPr>
      <w:r w:rsidRPr="001D7F2C">
        <w:rPr>
          <w:rFonts w:ascii="Arial" w:hAnsi="Arial" w:cs="Arial"/>
        </w:rPr>
        <w:lastRenderedPageBreak/>
        <w:t xml:space="preserve">Det nya industriområdet </w:t>
      </w:r>
      <w:r w:rsidR="005B016F">
        <w:rPr>
          <w:rFonts w:ascii="Arial" w:hAnsi="Arial" w:cs="Arial"/>
        </w:rPr>
        <w:t>vid</w:t>
      </w:r>
      <w:r>
        <w:rPr>
          <w:rFonts w:ascii="Arial" w:hAnsi="Arial" w:cs="Arial"/>
        </w:rPr>
        <w:t xml:space="preserve"> södra Källhagen fortskrider som planerat och just nu pågår en upphandling om vem som får uppdraget</w:t>
      </w:r>
      <w:r w:rsidR="005B016F">
        <w:rPr>
          <w:rFonts w:ascii="Arial" w:hAnsi="Arial" w:cs="Arial"/>
        </w:rPr>
        <w:t>. Planen är att det ska vara klart till 2027.</w:t>
      </w:r>
    </w:p>
    <w:p w14:paraId="19AC1424" w14:textId="67D82043" w:rsidR="001D7F2C" w:rsidRDefault="001D7F2C" w:rsidP="00CC3B0E">
      <w:pPr>
        <w:pStyle w:val="rendetext"/>
        <w:ind w:left="780"/>
        <w:rPr>
          <w:rFonts w:ascii="Arial" w:hAnsi="Arial" w:cs="Arial"/>
        </w:rPr>
      </w:pPr>
      <w:r>
        <w:rPr>
          <w:rFonts w:ascii="Arial" w:hAnsi="Arial" w:cs="Arial"/>
        </w:rPr>
        <w:t>Vid det nya handelsområdet vid Åsbo är nu besiktningen klar. Nya intressenter har dykt upp och under våren</w:t>
      </w:r>
      <w:r w:rsidR="005B016F">
        <w:rPr>
          <w:rFonts w:ascii="Arial" w:hAnsi="Arial" w:cs="Arial"/>
        </w:rPr>
        <w:t xml:space="preserve"> tas beslut om vilka som kommer att vara aktuella. Hamburgerkedjan MAX kommer att börja bygga i området så fort vädret tillåter.</w:t>
      </w:r>
    </w:p>
    <w:p w14:paraId="52201847" w14:textId="77777777" w:rsidR="005B016F" w:rsidRDefault="005B016F" w:rsidP="00CC3B0E">
      <w:pPr>
        <w:pStyle w:val="rendetext"/>
        <w:ind w:left="780"/>
        <w:rPr>
          <w:rFonts w:ascii="Arial" w:hAnsi="Arial" w:cs="Arial"/>
        </w:rPr>
      </w:pPr>
    </w:p>
    <w:p w14:paraId="5D8DFA81" w14:textId="51E233B4" w:rsidR="001D7F2C" w:rsidRDefault="005B016F" w:rsidP="00CC3B0E">
      <w:pPr>
        <w:pStyle w:val="rendetext"/>
        <w:ind w:left="780"/>
        <w:rPr>
          <w:rFonts w:ascii="Arial" w:hAnsi="Arial" w:cs="Arial"/>
        </w:rPr>
      </w:pPr>
      <w:r>
        <w:rPr>
          <w:rFonts w:ascii="Arial" w:hAnsi="Arial" w:cs="Arial"/>
        </w:rPr>
        <w:t xml:space="preserve">Kyrkbron stängs av helt under v9 för renovering. Därefter kommer framkomligheten vara begränsad under </w:t>
      </w:r>
      <w:r w:rsidR="004D40C2">
        <w:rPr>
          <w:rFonts w:ascii="Arial" w:hAnsi="Arial" w:cs="Arial"/>
        </w:rPr>
        <w:t>8–10</w:t>
      </w:r>
      <w:r>
        <w:rPr>
          <w:rFonts w:ascii="Arial" w:hAnsi="Arial" w:cs="Arial"/>
        </w:rPr>
        <w:t xml:space="preserve"> veckor.</w:t>
      </w:r>
    </w:p>
    <w:p w14:paraId="73C02E11" w14:textId="548B0714" w:rsidR="005B016F" w:rsidRDefault="005B016F" w:rsidP="00CC3B0E">
      <w:pPr>
        <w:pStyle w:val="rendetext"/>
        <w:ind w:left="780"/>
        <w:rPr>
          <w:rFonts w:ascii="Arial" w:hAnsi="Arial" w:cs="Arial"/>
        </w:rPr>
      </w:pPr>
      <w:r>
        <w:rPr>
          <w:rFonts w:ascii="Arial" w:hAnsi="Arial" w:cs="Arial"/>
        </w:rPr>
        <w:t>När Koppardalsbron kommer på plats är ännu inte fastställt. Trafikverket ger besked när det är aktuellt.</w:t>
      </w:r>
    </w:p>
    <w:p w14:paraId="5993259A" w14:textId="646B79E5" w:rsidR="005B016F" w:rsidRDefault="005B016F" w:rsidP="00CC3B0E">
      <w:pPr>
        <w:pStyle w:val="rendetext"/>
        <w:ind w:left="780"/>
        <w:rPr>
          <w:rFonts w:ascii="Arial" w:hAnsi="Arial" w:cs="Arial"/>
        </w:rPr>
      </w:pPr>
      <w:r>
        <w:rPr>
          <w:rFonts w:ascii="Arial" w:hAnsi="Arial" w:cs="Arial"/>
        </w:rPr>
        <w:t>Vad gäller Brogårdsbron så arbetas det med förberedelser. Det finns många frågor kring den som måste redas ut innan alla tillstånd kan bli klara.</w:t>
      </w:r>
    </w:p>
    <w:p w14:paraId="074DFDA4" w14:textId="77777777" w:rsidR="005B016F" w:rsidRDefault="005B016F" w:rsidP="00CC3B0E">
      <w:pPr>
        <w:pStyle w:val="rendetext"/>
        <w:ind w:left="780"/>
        <w:rPr>
          <w:rFonts w:ascii="Arial" w:hAnsi="Arial" w:cs="Arial"/>
        </w:rPr>
      </w:pPr>
    </w:p>
    <w:p w14:paraId="13A6D512" w14:textId="14F8CB76" w:rsidR="005B016F" w:rsidRDefault="005B016F" w:rsidP="00952220">
      <w:pPr>
        <w:pStyle w:val="rendetext"/>
        <w:ind w:left="780"/>
        <w:rPr>
          <w:rFonts w:ascii="Arial" w:hAnsi="Arial" w:cs="Arial"/>
        </w:rPr>
      </w:pPr>
      <w:r>
        <w:rPr>
          <w:rFonts w:ascii="Arial" w:hAnsi="Arial" w:cs="Arial"/>
        </w:rPr>
        <w:t>SJ</w:t>
      </w:r>
      <w:r w:rsidR="00952220">
        <w:rPr>
          <w:sz w:val="23"/>
          <w:szCs w:val="23"/>
        </w:rPr>
        <w:t xml:space="preserve"> </w:t>
      </w:r>
      <w:r w:rsidR="00952220" w:rsidRPr="00952220">
        <w:rPr>
          <w:rFonts w:ascii="Arial" w:hAnsi="Arial" w:cs="Arial"/>
        </w:rPr>
        <w:t xml:space="preserve">vill </w:t>
      </w:r>
      <w:r w:rsidR="00952220">
        <w:rPr>
          <w:rFonts w:ascii="Arial" w:hAnsi="Arial" w:cs="Arial"/>
        </w:rPr>
        <w:t>att</w:t>
      </w:r>
      <w:r w:rsidR="00952220" w:rsidRPr="00952220">
        <w:rPr>
          <w:rFonts w:ascii="Arial" w:hAnsi="Arial" w:cs="Arial"/>
        </w:rPr>
        <w:t xml:space="preserve"> tåg</w:t>
      </w:r>
      <w:r w:rsidR="00952220">
        <w:rPr>
          <w:rFonts w:ascii="Arial" w:hAnsi="Arial" w:cs="Arial"/>
        </w:rPr>
        <w:t>en ska stanna</w:t>
      </w:r>
      <w:r w:rsidR="00952220" w:rsidRPr="00952220">
        <w:rPr>
          <w:rFonts w:ascii="Arial" w:hAnsi="Arial" w:cs="Arial"/>
        </w:rPr>
        <w:t xml:space="preserve"> i Avesta centrum</w:t>
      </w:r>
      <w:r w:rsidR="00952220">
        <w:rPr>
          <w:rFonts w:ascii="Arial" w:hAnsi="Arial" w:cs="Arial"/>
        </w:rPr>
        <w:t xml:space="preserve"> i stället för Krylbo</w:t>
      </w:r>
      <w:r w:rsidR="00952220" w:rsidRPr="00952220">
        <w:rPr>
          <w:rFonts w:ascii="Arial" w:hAnsi="Arial" w:cs="Arial"/>
        </w:rPr>
        <w:t xml:space="preserve">. </w:t>
      </w:r>
      <w:r w:rsidR="00952220">
        <w:rPr>
          <w:rFonts w:ascii="Arial" w:hAnsi="Arial" w:cs="Arial"/>
        </w:rPr>
        <w:t>Kommunen ser dock att stationen i Krylbo blir kvar</w:t>
      </w:r>
      <w:r w:rsidR="004D40C2">
        <w:rPr>
          <w:rFonts w:ascii="Arial" w:hAnsi="Arial" w:cs="Arial"/>
        </w:rPr>
        <w:t xml:space="preserve">, </w:t>
      </w:r>
      <w:r w:rsidR="00952220">
        <w:rPr>
          <w:rFonts w:ascii="Arial" w:hAnsi="Arial" w:cs="Arial"/>
        </w:rPr>
        <w:t xml:space="preserve">då det är en fungerande station på alla plan. </w:t>
      </w:r>
      <w:r w:rsidR="00952220" w:rsidRPr="00952220">
        <w:rPr>
          <w:rFonts w:ascii="Arial" w:hAnsi="Arial" w:cs="Arial"/>
        </w:rPr>
        <w:t xml:space="preserve">Kommunen ser </w:t>
      </w:r>
      <w:r w:rsidR="00952220">
        <w:rPr>
          <w:rFonts w:ascii="Arial" w:hAnsi="Arial" w:cs="Arial"/>
        </w:rPr>
        <w:t xml:space="preserve">dock </w:t>
      </w:r>
      <w:r w:rsidR="00952220" w:rsidRPr="00952220">
        <w:rPr>
          <w:rFonts w:ascii="Arial" w:hAnsi="Arial" w:cs="Arial"/>
        </w:rPr>
        <w:t>över parkeringsmöjligheter, infrastrukturlösningar och renoveringar som kommer behövs för att möjliggöra detta. Många omprioriteringar måste göras i planeringen</w:t>
      </w:r>
      <w:r w:rsidR="00952220">
        <w:rPr>
          <w:rFonts w:ascii="Arial" w:hAnsi="Arial" w:cs="Arial"/>
        </w:rPr>
        <w:t xml:space="preserve"> om en förändring ska ske</w:t>
      </w:r>
      <w:r w:rsidR="00952220" w:rsidRPr="00952220">
        <w:rPr>
          <w:rFonts w:ascii="Arial" w:hAnsi="Arial" w:cs="Arial"/>
        </w:rPr>
        <w:t xml:space="preserve">. </w:t>
      </w:r>
    </w:p>
    <w:p w14:paraId="24B80871" w14:textId="77777777" w:rsidR="00952220" w:rsidRDefault="00952220" w:rsidP="00CC3B0E">
      <w:pPr>
        <w:pStyle w:val="rendetext"/>
        <w:ind w:left="780"/>
        <w:rPr>
          <w:rFonts w:ascii="Arial" w:hAnsi="Arial" w:cs="Arial"/>
        </w:rPr>
      </w:pPr>
    </w:p>
    <w:p w14:paraId="05852CA6" w14:textId="7E94D4A3" w:rsidR="00952220" w:rsidRDefault="00952220" w:rsidP="00CC3B0E">
      <w:pPr>
        <w:pStyle w:val="rendetext"/>
        <w:ind w:left="780"/>
        <w:rPr>
          <w:rFonts w:ascii="Arial" w:hAnsi="Arial" w:cs="Arial"/>
        </w:rPr>
      </w:pPr>
      <w:r>
        <w:rPr>
          <w:rFonts w:ascii="Arial" w:hAnsi="Arial" w:cs="Arial"/>
        </w:rPr>
        <w:t>Rekrytering av en ny kommundirektör är i sin slutfas och förhoppningen är att allt är klart inom en snar framtid.</w:t>
      </w:r>
    </w:p>
    <w:p w14:paraId="75B4EDFB" w14:textId="77777777" w:rsidR="00952220" w:rsidRDefault="00952220" w:rsidP="00CC3B0E">
      <w:pPr>
        <w:pStyle w:val="rendetext"/>
        <w:ind w:left="780"/>
        <w:rPr>
          <w:rFonts w:ascii="Arial" w:hAnsi="Arial" w:cs="Arial"/>
        </w:rPr>
      </w:pPr>
    </w:p>
    <w:p w14:paraId="4FF0AFDA" w14:textId="1C2076A2" w:rsidR="00952220" w:rsidRDefault="00952220" w:rsidP="00CC3B0E">
      <w:pPr>
        <w:pStyle w:val="rendetext"/>
        <w:ind w:left="780"/>
        <w:rPr>
          <w:rFonts w:ascii="Arial" w:hAnsi="Arial" w:cs="Arial"/>
        </w:rPr>
      </w:pPr>
      <w:r>
        <w:rPr>
          <w:rFonts w:ascii="Arial" w:hAnsi="Arial" w:cs="Arial"/>
        </w:rPr>
        <w:t>Kommunfullmäktige har tagit beslut att ta bort delade turer i kommunen. Beslut har även tagits att öppna ett Museum i Koppardalen i samarbete med Erik Niva. Erik önskar ett aktivt mu</w:t>
      </w:r>
      <w:r w:rsidR="00BC2A39">
        <w:rPr>
          <w:rFonts w:ascii="Arial" w:hAnsi="Arial" w:cs="Arial"/>
        </w:rPr>
        <w:t xml:space="preserve">seum för sina tröjor, dess historia och fotbollen. Ambitionen är att samarbeta även med Avesta Art. </w:t>
      </w:r>
    </w:p>
    <w:p w14:paraId="0B0282E8" w14:textId="21365BBF" w:rsidR="00BC2A39" w:rsidRDefault="00BC2A39" w:rsidP="00CC3B0E">
      <w:pPr>
        <w:pStyle w:val="rendetext"/>
        <w:ind w:left="780"/>
        <w:rPr>
          <w:rFonts w:ascii="Arial" w:hAnsi="Arial" w:cs="Arial"/>
        </w:rPr>
      </w:pPr>
      <w:r>
        <w:rPr>
          <w:rFonts w:ascii="Arial" w:hAnsi="Arial" w:cs="Arial"/>
        </w:rPr>
        <w:t>En förhoppning är att museet ska stärka hela Avesta med besökare utifrån som väljer att stanna flera dygn.</w:t>
      </w:r>
    </w:p>
    <w:p w14:paraId="202C6BBD" w14:textId="5ABEC84B" w:rsidR="00BC2A39" w:rsidRPr="00952220" w:rsidRDefault="00BC2A39" w:rsidP="00CC3B0E">
      <w:pPr>
        <w:pStyle w:val="rendetext"/>
        <w:ind w:left="780"/>
        <w:rPr>
          <w:rFonts w:ascii="Arial" w:hAnsi="Arial" w:cs="Arial"/>
        </w:rPr>
      </w:pPr>
      <w:r>
        <w:rPr>
          <w:rFonts w:ascii="Arial" w:hAnsi="Arial" w:cs="Arial"/>
        </w:rPr>
        <w:t>Man tittar även på hur Jularbo-museets framtid ska se ut.</w:t>
      </w:r>
    </w:p>
    <w:p w14:paraId="497F1256" w14:textId="77777777" w:rsidR="005B016F" w:rsidRDefault="005B016F" w:rsidP="00CC3B0E">
      <w:pPr>
        <w:pStyle w:val="rendetext"/>
        <w:ind w:left="780"/>
        <w:rPr>
          <w:rFonts w:ascii="Arial" w:hAnsi="Arial" w:cs="Arial"/>
        </w:rPr>
      </w:pPr>
    </w:p>
    <w:p w14:paraId="3A6F6C51" w14:textId="77777777" w:rsidR="005B016F" w:rsidRDefault="005B016F" w:rsidP="00CC3B0E">
      <w:pPr>
        <w:pStyle w:val="rendetext"/>
        <w:ind w:left="780"/>
        <w:rPr>
          <w:rFonts w:ascii="Arial" w:hAnsi="Arial" w:cs="Arial"/>
        </w:rPr>
      </w:pPr>
    </w:p>
    <w:p w14:paraId="4932A182" w14:textId="6A2EF817" w:rsidR="009B30DE" w:rsidRDefault="00BC2A39" w:rsidP="00B664F9">
      <w:pPr>
        <w:pStyle w:val="rendetext"/>
        <w:ind w:left="780"/>
        <w:rPr>
          <w:rFonts w:ascii="Arial" w:hAnsi="Arial" w:cs="Arial"/>
        </w:rPr>
      </w:pPr>
      <w:r w:rsidRPr="00BC2A39">
        <w:rPr>
          <w:rFonts w:ascii="Arial" w:hAnsi="Arial" w:cs="Arial"/>
          <w:b/>
          <w:bCs/>
        </w:rPr>
        <w:t>Mikael Westberg (S) Bildning</w:t>
      </w:r>
      <w:r>
        <w:rPr>
          <w:rFonts w:ascii="Arial" w:hAnsi="Arial" w:cs="Arial"/>
          <w:b/>
          <w:bCs/>
        </w:rPr>
        <w:t xml:space="preserve"> </w:t>
      </w:r>
      <w:r w:rsidR="009B30DE" w:rsidRPr="009B30DE">
        <w:rPr>
          <w:rFonts w:ascii="Arial" w:hAnsi="Arial" w:cs="Arial"/>
        </w:rPr>
        <w:t>berättar</w:t>
      </w:r>
      <w:r w:rsidR="009B30DE">
        <w:rPr>
          <w:rFonts w:ascii="Arial" w:hAnsi="Arial" w:cs="Arial"/>
        </w:rPr>
        <w:t xml:space="preserve"> att de fått ökade medel, vilket gör att de kan permanenta 2-lärarskap på låg- och mellanstadiet. Skolan arbetar mycket med att skapa trygghet och studiero för eleverna. Tillsammans med socialtjänsten pågår ett arbete för att ta fram hur deras samarbete ska se ut framöver. Idrottsanläggningarnas underhåll fortskrider och ett beslut att fritidsbanken ska vara kvar i Avesta parken har tagits. Dessa lokaler kommer att tillgänglighets anpassas.</w:t>
      </w:r>
    </w:p>
    <w:p w14:paraId="59D23EE2" w14:textId="5F33169B" w:rsidR="009B30DE" w:rsidRDefault="009B30DE" w:rsidP="00B664F9">
      <w:pPr>
        <w:pStyle w:val="rendetext"/>
        <w:ind w:left="780"/>
        <w:rPr>
          <w:rFonts w:ascii="Arial" w:hAnsi="Arial" w:cs="Arial"/>
        </w:rPr>
      </w:pPr>
      <w:r>
        <w:rPr>
          <w:rFonts w:ascii="Arial" w:hAnsi="Arial" w:cs="Arial"/>
        </w:rPr>
        <w:t>Det finns fortfarande skolgårdar som behöver upprustning. Det är Åvestadal, Markusskolan och högstadiet i Horndal som färdigställs under 2026.</w:t>
      </w:r>
    </w:p>
    <w:p w14:paraId="1E4B169D" w14:textId="77777777" w:rsidR="009B30DE" w:rsidRDefault="009B30DE" w:rsidP="00B664F9">
      <w:pPr>
        <w:pStyle w:val="rendetext"/>
        <w:ind w:left="780"/>
        <w:rPr>
          <w:rFonts w:ascii="Arial" w:hAnsi="Arial" w:cs="Arial"/>
        </w:rPr>
      </w:pPr>
    </w:p>
    <w:p w14:paraId="35DE66AE" w14:textId="0B392740" w:rsidR="009B30DE" w:rsidRDefault="009B30DE" w:rsidP="00B664F9">
      <w:pPr>
        <w:pStyle w:val="rendetext"/>
        <w:ind w:left="780"/>
        <w:rPr>
          <w:rFonts w:ascii="Arial" w:hAnsi="Arial" w:cs="Arial"/>
        </w:rPr>
      </w:pPr>
      <w:r>
        <w:rPr>
          <w:rFonts w:ascii="Arial" w:hAnsi="Arial" w:cs="Arial"/>
        </w:rPr>
        <w:t xml:space="preserve">2025 föddes 183 barn, vilket är en ökning med 12 barn </w:t>
      </w:r>
      <w:r w:rsidR="00D246B6">
        <w:rPr>
          <w:rFonts w:ascii="Arial" w:hAnsi="Arial" w:cs="Arial"/>
        </w:rPr>
        <w:t>mot 2024. Men för att fylla förskolor och skolor skulle det behövas ytterligare 25 barn</w:t>
      </w:r>
      <w:r w:rsidR="00491DF4">
        <w:rPr>
          <w:rFonts w:ascii="Arial" w:hAnsi="Arial" w:cs="Arial"/>
        </w:rPr>
        <w:t xml:space="preserve"> / år</w:t>
      </w:r>
      <w:r w:rsidR="00D246B6">
        <w:rPr>
          <w:rFonts w:ascii="Arial" w:hAnsi="Arial" w:cs="Arial"/>
        </w:rPr>
        <w:t xml:space="preserve">, </w:t>
      </w:r>
      <w:r w:rsidR="00491DF4">
        <w:rPr>
          <w:rFonts w:ascii="Arial" w:hAnsi="Arial" w:cs="Arial"/>
        </w:rPr>
        <w:t>220 st.</w:t>
      </w:r>
      <w:r w:rsidR="00D246B6">
        <w:rPr>
          <w:rFonts w:ascii="Arial" w:hAnsi="Arial" w:cs="Arial"/>
        </w:rPr>
        <w:t xml:space="preserve"> </w:t>
      </w:r>
      <w:r w:rsidR="00491DF4">
        <w:rPr>
          <w:rFonts w:ascii="Arial" w:hAnsi="Arial" w:cs="Arial"/>
        </w:rPr>
        <w:t>Trots det låga antalet barn</w:t>
      </w:r>
      <w:r w:rsidR="00D246B6">
        <w:rPr>
          <w:rFonts w:ascii="Arial" w:hAnsi="Arial" w:cs="Arial"/>
        </w:rPr>
        <w:t xml:space="preserve"> är</w:t>
      </w:r>
      <w:r w:rsidR="00491DF4">
        <w:rPr>
          <w:rFonts w:ascii="Arial" w:hAnsi="Arial" w:cs="Arial"/>
        </w:rPr>
        <w:t xml:space="preserve"> det</w:t>
      </w:r>
      <w:r w:rsidR="00D246B6">
        <w:rPr>
          <w:rFonts w:ascii="Arial" w:hAnsi="Arial" w:cs="Arial"/>
        </w:rPr>
        <w:t xml:space="preserve"> inte aktuellt att stänga några avdelningar i dagsläget.</w:t>
      </w:r>
    </w:p>
    <w:p w14:paraId="17522F11" w14:textId="77777777" w:rsidR="00D246B6" w:rsidRDefault="00D246B6" w:rsidP="00B664F9">
      <w:pPr>
        <w:pStyle w:val="rendetext"/>
        <w:ind w:left="780"/>
        <w:rPr>
          <w:rFonts w:ascii="Arial" w:hAnsi="Arial" w:cs="Arial"/>
        </w:rPr>
      </w:pPr>
    </w:p>
    <w:p w14:paraId="4334C075" w14:textId="2630F161" w:rsidR="00D246B6" w:rsidRDefault="00D246B6" w:rsidP="00B664F9">
      <w:pPr>
        <w:pStyle w:val="rendetext"/>
        <w:ind w:left="780"/>
        <w:rPr>
          <w:rFonts w:ascii="Arial" w:hAnsi="Arial" w:cs="Arial"/>
        </w:rPr>
      </w:pPr>
      <w:r>
        <w:rPr>
          <w:rFonts w:ascii="Arial" w:hAnsi="Arial" w:cs="Arial"/>
        </w:rPr>
        <w:t>Budgeten för 2025 hamnade på minussidan, vilket främst beror på familjehemsplaceringar och fler barn i särskola/anpassad skola.</w:t>
      </w:r>
    </w:p>
    <w:p w14:paraId="10B9EDE5" w14:textId="223070D4" w:rsidR="00244839" w:rsidRPr="00BC2A39" w:rsidRDefault="009B30DE" w:rsidP="00B664F9">
      <w:pPr>
        <w:pStyle w:val="rendetext"/>
        <w:ind w:left="780"/>
        <w:rPr>
          <w:rFonts w:ascii="Arial" w:hAnsi="Arial" w:cs="Arial"/>
          <w:b/>
          <w:bCs/>
        </w:rPr>
      </w:pPr>
      <w:r>
        <w:rPr>
          <w:rFonts w:ascii="Arial" w:hAnsi="Arial" w:cs="Arial"/>
        </w:rPr>
        <w:t xml:space="preserve"> </w:t>
      </w:r>
    </w:p>
    <w:p w14:paraId="1F2CCC88" w14:textId="32D31F58" w:rsidR="00F8136C" w:rsidRDefault="00244839" w:rsidP="00B664F9">
      <w:pPr>
        <w:pStyle w:val="rendetext"/>
        <w:ind w:left="780"/>
        <w:rPr>
          <w:rFonts w:ascii="Arial" w:hAnsi="Arial" w:cs="Arial"/>
        </w:rPr>
      </w:pPr>
      <w:r>
        <w:rPr>
          <w:rFonts w:ascii="Arial" w:hAnsi="Arial" w:cs="Arial"/>
          <w:b/>
          <w:bCs/>
        </w:rPr>
        <w:t xml:space="preserve">Gunilla Berglund (C) Omsorgsstyrelsen </w:t>
      </w:r>
      <w:r w:rsidR="00541977" w:rsidRPr="00541977">
        <w:rPr>
          <w:rFonts w:ascii="Arial" w:hAnsi="Arial" w:cs="Arial"/>
        </w:rPr>
        <w:t xml:space="preserve">berättar </w:t>
      </w:r>
      <w:r w:rsidR="00F8136C">
        <w:rPr>
          <w:rFonts w:ascii="Arial" w:hAnsi="Arial" w:cs="Arial"/>
        </w:rPr>
        <w:t>om den tragiska olyckan som skedde i Horndal, där en person avled i samband med rökning. Det är upprättat en Lex Sara för att utreda vad som hänt. Händelsen är även anmäld till IVO. I samband med händelsen har rutiner och förebyggande åtgärder tagits för att öka tryggheten.</w:t>
      </w:r>
    </w:p>
    <w:p w14:paraId="1B90D7ED" w14:textId="77777777" w:rsidR="005B6E07" w:rsidRDefault="005B6E07" w:rsidP="00B664F9">
      <w:pPr>
        <w:pStyle w:val="rendetext"/>
        <w:ind w:left="780"/>
        <w:rPr>
          <w:rFonts w:ascii="Arial" w:hAnsi="Arial" w:cs="Arial"/>
        </w:rPr>
      </w:pPr>
    </w:p>
    <w:p w14:paraId="63C0CA69" w14:textId="2AA37E6B" w:rsidR="005B6E07" w:rsidRDefault="005B6E07" w:rsidP="00B664F9">
      <w:pPr>
        <w:pStyle w:val="rendetext"/>
        <w:ind w:left="780"/>
        <w:rPr>
          <w:rFonts w:ascii="Arial" w:hAnsi="Arial" w:cs="Arial"/>
          <w:sz w:val="23"/>
          <w:szCs w:val="23"/>
        </w:rPr>
      </w:pPr>
      <w:r>
        <w:rPr>
          <w:rFonts w:ascii="Arial" w:hAnsi="Arial" w:cs="Arial"/>
        </w:rPr>
        <w:t>Omsorgsstyrelsen har fåt</w:t>
      </w:r>
      <w:r w:rsidR="00491DF4">
        <w:rPr>
          <w:rFonts w:ascii="Arial" w:hAnsi="Arial" w:cs="Arial"/>
        </w:rPr>
        <w:t>t</w:t>
      </w:r>
      <w:r>
        <w:rPr>
          <w:rFonts w:ascii="Arial" w:hAnsi="Arial" w:cs="Arial"/>
        </w:rPr>
        <w:t xml:space="preserve"> ökade medel inför 2026, </w:t>
      </w:r>
      <w:r w:rsidRPr="005B6E07">
        <w:rPr>
          <w:rFonts w:ascii="Arial" w:hAnsi="Arial" w:cs="Arial"/>
          <w:sz w:val="23"/>
          <w:szCs w:val="23"/>
        </w:rPr>
        <w:t xml:space="preserve">vilket har gjort att man bland annat kan riva upp beslutet från kommunfullmäktige att införa delade turer </w:t>
      </w:r>
      <w:r>
        <w:rPr>
          <w:rFonts w:ascii="Arial" w:hAnsi="Arial" w:cs="Arial"/>
          <w:sz w:val="23"/>
          <w:szCs w:val="23"/>
        </w:rPr>
        <w:t>inom äldreomsorgen</w:t>
      </w:r>
      <w:r w:rsidRPr="005B6E07">
        <w:rPr>
          <w:rFonts w:ascii="Arial" w:hAnsi="Arial" w:cs="Arial"/>
          <w:sz w:val="23"/>
          <w:szCs w:val="23"/>
        </w:rPr>
        <w:t>.</w:t>
      </w:r>
    </w:p>
    <w:p w14:paraId="23A01C68" w14:textId="4D828782" w:rsidR="005B6E07" w:rsidRDefault="005B6E07" w:rsidP="00B664F9">
      <w:pPr>
        <w:pStyle w:val="rendetext"/>
        <w:ind w:left="780"/>
        <w:rPr>
          <w:rFonts w:ascii="Arial" w:hAnsi="Arial" w:cs="Arial"/>
          <w:sz w:val="23"/>
          <w:szCs w:val="23"/>
        </w:rPr>
      </w:pPr>
      <w:r>
        <w:rPr>
          <w:rFonts w:ascii="Arial" w:hAnsi="Arial" w:cs="Arial"/>
          <w:sz w:val="23"/>
          <w:szCs w:val="23"/>
        </w:rPr>
        <w:t>Utökningen med 24 miljoner har lett till att man kan öka kompetensen inom demensvården och öka avlösarservice för dem som vårdar sin anhörige i hemmet. Biståndshandläggarna har fått en utökning med en handläggare och tjänsten som FUT-handläggare förlängs året ut (FUT = felaktiga utbetalningar</w:t>
      </w:r>
      <w:r w:rsidR="00653D3F">
        <w:rPr>
          <w:rFonts w:ascii="Arial" w:hAnsi="Arial" w:cs="Arial"/>
          <w:sz w:val="23"/>
          <w:szCs w:val="23"/>
        </w:rPr>
        <w:t>)</w:t>
      </w:r>
    </w:p>
    <w:p w14:paraId="77966732" w14:textId="5665DEB8" w:rsidR="00187B99" w:rsidRDefault="00187B99" w:rsidP="00B664F9">
      <w:pPr>
        <w:pStyle w:val="rendetext"/>
        <w:ind w:left="780"/>
        <w:rPr>
          <w:rFonts w:ascii="Arial" w:hAnsi="Arial" w:cs="Arial"/>
          <w:sz w:val="23"/>
          <w:szCs w:val="23"/>
        </w:rPr>
      </w:pPr>
      <w:r>
        <w:rPr>
          <w:rFonts w:ascii="Arial" w:hAnsi="Arial" w:cs="Arial"/>
          <w:sz w:val="23"/>
          <w:szCs w:val="23"/>
        </w:rPr>
        <w:t>2 nya jobbcoacher anställs på AME. En socialsekreterare och en familjehemssekreterare anställs för att stötta arbetet på IFO.</w:t>
      </w:r>
    </w:p>
    <w:p w14:paraId="7A4BAA27" w14:textId="1E3A2FC2" w:rsidR="00187B99" w:rsidRDefault="00187B99" w:rsidP="00B664F9">
      <w:pPr>
        <w:pStyle w:val="rendetext"/>
        <w:ind w:left="780"/>
        <w:rPr>
          <w:rFonts w:ascii="Arial" w:hAnsi="Arial" w:cs="Arial"/>
        </w:rPr>
      </w:pPr>
      <w:r>
        <w:rPr>
          <w:rFonts w:ascii="Arial" w:hAnsi="Arial" w:cs="Arial"/>
        </w:rPr>
        <w:t xml:space="preserve">En satsning på syn- och </w:t>
      </w:r>
      <w:r w:rsidR="00491DF4">
        <w:rPr>
          <w:rFonts w:ascii="Arial" w:hAnsi="Arial" w:cs="Arial"/>
        </w:rPr>
        <w:t>hörselkonsulent</w:t>
      </w:r>
      <w:r>
        <w:rPr>
          <w:rFonts w:ascii="Arial" w:hAnsi="Arial" w:cs="Arial"/>
        </w:rPr>
        <w:t xml:space="preserve"> genomförs och omsorgsstyrelsen utreder om det går att rekrytera EPA-ungdomar för olika uppdrag inom hemtjänsten.</w:t>
      </w:r>
    </w:p>
    <w:p w14:paraId="4497BE2F" w14:textId="77777777" w:rsidR="00187B99" w:rsidRDefault="00187B99" w:rsidP="00B664F9">
      <w:pPr>
        <w:pStyle w:val="rendetext"/>
        <w:ind w:left="780"/>
        <w:rPr>
          <w:rFonts w:ascii="Arial" w:hAnsi="Arial" w:cs="Arial"/>
        </w:rPr>
      </w:pPr>
    </w:p>
    <w:p w14:paraId="0C3E2711" w14:textId="20E883E0" w:rsidR="00187B99" w:rsidRDefault="00187B99" w:rsidP="00B664F9">
      <w:pPr>
        <w:pStyle w:val="rendetext"/>
        <w:ind w:left="780"/>
        <w:rPr>
          <w:rFonts w:ascii="Arial" w:hAnsi="Arial" w:cs="Arial"/>
        </w:rPr>
      </w:pPr>
      <w:r w:rsidRPr="00187B99">
        <w:rPr>
          <w:rFonts w:ascii="Arial" w:hAnsi="Arial" w:cs="Arial"/>
          <w:b/>
          <w:bCs/>
        </w:rPr>
        <w:t>Fråga</w:t>
      </w:r>
      <w:r>
        <w:rPr>
          <w:rFonts w:ascii="Arial" w:hAnsi="Arial" w:cs="Arial"/>
          <w:b/>
          <w:bCs/>
        </w:rPr>
        <w:t xml:space="preserve">: </w:t>
      </w:r>
      <w:r>
        <w:rPr>
          <w:rFonts w:ascii="Arial" w:hAnsi="Arial" w:cs="Arial"/>
        </w:rPr>
        <w:t>Kan servicecenter hålla öppet till kl 18 så att fler arbetande människor har möjlighet att söka sig till dem?</w:t>
      </w:r>
    </w:p>
    <w:p w14:paraId="17093879" w14:textId="1E954009" w:rsidR="00187B99" w:rsidRDefault="00187B99" w:rsidP="00B664F9">
      <w:pPr>
        <w:pStyle w:val="rendetext"/>
        <w:ind w:left="780"/>
        <w:rPr>
          <w:rFonts w:ascii="Arial" w:hAnsi="Arial" w:cs="Arial"/>
        </w:rPr>
      </w:pPr>
      <w:r>
        <w:rPr>
          <w:rFonts w:ascii="Arial" w:hAnsi="Arial" w:cs="Arial"/>
          <w:b/>
          <w:bCs/>
        </w:rPr>
        <w:t>Svar:</w:t>
      </w:r>
      <w:r>
        <w:rPr>
          <w:rFonts w:ascii="Arial" w:hAnsi="Arial" w:cs="Arial"/>
        </w:rPr>
        <w:t xml:space="preserve"> De ser över sina arbetsuppgifter och arbetssätt.</w:t>
      </w:r>
    </w:p>
    <w:p w14:paraId="7ABFB2EE" w14:textId="77777777" w:rsidR="00187B99" w:rsidRDefault="00187B99" w:rsidP="00B664F9">
      <w:pPr>
        <w:pStyle w:val="rendetext"/>
        <w:ind w:left="780"/>
        <w:rPr>
          <w:rFonts w:ascii="Arial" w:hAnsi="Arial" w:cs="Arial"/>
        </w:rPr>
      </w:pPr>
    </w:p>
    <w:p w14:paraId="1BADDA84" w14:textId="27F1BED2" w:rsidR="00187B99" w:rsidRDefault="00187B99" w:rsidP="00B664F9">
      <w:pPr>
        <w:pStyle w:val="rendetext"/>
        <w:ind w:left="780"/>
        <w:rPr>
          <w:rFonts w:ascii="Arial" w:hAnsi="Arial" w:cs="Arial"/>
        </w:rPr>
      </w:pPr>
      <w:r w:rsidRPr="00187B99">
        <w:rPr>
          <w:rFonts w:ascii="Arial" w:hAnsi="Arial" w:cs="Arial"/>
          <w:b/>
          <w:bCs/>
        </w:rPr>
        <w:t>Fråga:</w:t>
      </w:r>
      <w:r>
        <w:rPr>
          <w:rFonts w:ascii="Arial" w:hAnsi="Arial" w:cs="Arial"/>
        </w:rPr>
        <w:t xml:space="preserve"> Varför togs samlingsmatsalen på trygghetsboendena för gemensamma måltider</w:t>
      </w:r>
      <w:r w:rsidR="00491DF4">
        <w:rPr>
          <w:rFonts w:ascii="Arial" w:hAnsi="Arial" w:cs="Arial"/>
        </w:rPr>
        <w:t xml:space="preserve"> bort</w:t>
      </w:r>
      <w:r>
        <w:rPr>
          <w:rFonts w:ascii="Arial" w:hAnsi="Arial" w:cs="Arial"/>
        </w:rPr>
        <w:t>?</w:t>
      </w:r>
    </w:p>
    <w:p w14:paraId="6BA63C5D" w14:textId="67570A62" w:rsidR="00187B99" w:rsidRPr="00187B99" w:rsidRDefault="00187B99" w:rsidP="00B664F9">
      <w:pPr>
        <w:pStyle w:val="rendetext"/>
        <w:ind w:left="780"/>
        <w:rPr>
          <w:rFonts w:ascii="Arial" w:hAnsi="Arial" w:cs="Arial"/>
        </w:rPr>
      </w:pPr>
      <w:r>
        <w:rPr>
          <w:rFonts w:ascii="Arial" w:hAnsi="Arial" w:cs="Arial"/>
          <w:b/>
          <w:bCs/>
        </w:rPr>
        <w:t>Svar:</w:t>
      </w:r>
      <w:r>
        <w:rPr>
          <w:rFonts w:ascii="Arial" w:hAnsi="Arial" w:cs="Arial"/>
        </w:rPr>
        <w:t xml:space="preserve"> Det handlar om personal</w:t>
      </w:r>
      <w:r w:rsidR="00D301A8">
        <w:rPr>
          <w:rFonts w:ascii="Arial" w:hAnsi="Arial" w:cs="Arial"/>
        </w:rPr>
        <w:t>brist för de som inte kan ta sig dit på egen hand. Finns tyvärr ingen lösning idag</w:t>
      </w:r>
      <w:r>
        <w:rPr>
          <w:rFonts w:ascii="Arial" w:hAnsi="Arial" w:cs="Arial"/>
        </w:rPr>
        <w:t xml:space="preserve"> </w:t>
      </w:r>
      <w:r w:rsidR="00D301A8">
        <w:rPr>
          <w:rFonts w:ascii="Arial" w:hAnsi="Arial" w:cs="Arial"/>
        </w:rPr>
        <w:t>men diskussioner pågår.</w:t>
      </w:r>
    </w:p>
    <w:p w14:paraId="69AADEEA" w14:textId="77777777" w:rsidR="00F8136C" w:rsidRDefault="00F8136C" w:rsidP="00B664F9">
      <w:pPr>
        <w:pStyle w:val="rendetext"/>
        <w:ind w:left="780"/>
        <w:rPr>
          <w:rFonts w:ascii="Arial" w:hAnsi="Arial" w:cs="Arial"/>
        </w:rPr>
      </w:pPr>
    </w:p>
    <w:p w14:paraId="2EA32B02" w14:textId="77777777" w:rsidR="00916CB8" w:rsidRDefault="00916CB8" w:rsidP="00B664F9">
      <w:pPr>
        <w:pStyle w:val="rendetext"/>
        <w:ind w:left="780"/>
        <w:rPr>
          <w:rFonts w:ascii="Arial" w:hAnsi="Arial" w:cs="Arial"/>
        </w:rPr>
      </w:pPr>
    </w:p>
    <w:p w14:paraId="3E80D440" w14:textId="256EC70B" w:rsidR="00D301A8" w:rsidRDefault="00D301A8" w:rsidP="002B0C6A">
      <w:pPr>
        <w:pStyle w:val="rendetext"/>
        <w:ind w:left="780"/>
        <w:rPr>
          <w:rStyle w:val="gstkn"/>
          <w:rFonts w:ascii="Arial" w:hAnsi="Arial" w:cs="Arial"/>
          <w:shd w:val="clear" w:color="auto" w:fill="FFFFFF"/>
        </w:rPr>
      </w:pPr>
      <w:r>
        <w:rPr>
          <w:rStyle w:val="gstkn"/>
          <w:rFonts w:ascii="Arial" w:hAnsi="Arial" w:cs="Arial"/>
          <w:b/>
          <w:bCs/>
          <w:shd w:val="clear" w:color="auto" w:fill="FFFFFF"/>
        </w:rPr>
        <w:t>Kurt Kvarnström</w:t>
      </w:r>
      <w:r w:rsidR="004D50FB">
        <w:rPr>
          <w:rStyle w:val="gstkn"/>
          <w:rFonts w:ascii="Arial" w:hAnsi="Arial" w:cs="Arial"/>
          <w:b/>
          <w:bCs/>
          <w:shd w:val="clear" w:color="auto" w:fill="FFFFFF"/>
        </w:rPr>
        <w:t xml:space="preserve"> Gamla Byn AB</w:t>
      </w:r>
      <w:r w:rsidR="00A30D6B">
        <w:rPr>
          <w:rStyle w:val="gstkn"/>
          <w:rFonts w:ascii="Arial" w:hAnsi="Arial" w:cs="Arial"/>
          <w:b/>
          <w:bCs/>
          <w:shd w:val="clear" w:color="auto" w:fill="FFFFFF"/>
        </w:rPr>
        <w:t xml:space="preserve"> </w:t>
      </w:r>
      <w:r w:rsidRPr="00D301A8">
        <w:rPr>
          <w:rStyle w:val="gstkn"/>
          <w:rFonts w:ascii="Arial" w:hAnsi="Arial" w:cs="Arial"/>
          <w:shd w:val="clear" w:color="auto" w:fill="FFFFFF"/>
        </w:rPr>
        <w:t xml:space="preserve">berättar att de köpt tillbaka </w:t>
      </w:r>
      <w:r>
        <w:rPr>
          <w:rStyle w:val="gstkn"/>
          <w:rFonts w:ascii="Arial" w:hAnsi="Arial" w:cs="Arial"/>
          <w:shd w:val="clear" w:color="auto" w:fill="FFFFFF"/>
        </w:rPr>
        <w:t xml:space="preserve">mark vid </w:t>
      </w:r>
      <w:r w:rsidR="00491DF4">
        <w:rPr>
          <w:rStyle w:val="gstkn"/>
          <w:rFonts w:ascii="Arial" w:hAnsi="Arial" w:cs="Arial"/>
          <w:shd w:val="clear" w:color="auto" w:fill="FFFFFF"/>
        </w:rPr>
        <w:t>L</w:t>
      </w:r>
      <w:r>
        <w:rPr>
          <w:rStyle w:val="gstkn"/>
          <w:rFonts w:ascii="Arial" w:hAnsi="Arial" w:cs="Arial"/>
          <w:shd w:val="clear" w:color="auto" w:fill="FFFFFF"/>
        </w:rPr>
        <w:t>ångmora men några planer av byggnation finns inte i dagsläget. Gamla Byn har blivit tvångs förvaltare av en fastighet på Kungsgatan.</w:t>
      </w:r>
    </w:p>
    <w:p w14:paraId="79BFE591" w14:textId="0B292306" w:rsidR="00D301A8" w:rsidRDefault="00D301A8" w:rsidP="002B0C6A">
      <w:pPr>
        <w:pStyle w:val="rendetext"/>
        <w:ind w:left="780"/>
        <w:rPr>
          <w:rStyle w:val="gstkn"/>
          <w:rFonts w:ascii="Arial" w:hAnsi="Arial" w:cs="Arial"/>
          <w:shd w:val="clear" w:color="auto" w:fill="FFFFFF"/>
        </w:rPr>
      </w:pPr>
      <w:r w:rsidRPr="00D301A8">
        <w:rPr>
          <w:rStyle w:val="gstkn"/>
          <w:rFonts w:ascii="Arial" w:hAnsi="Arial" w:cs="Arial"/>
          <w:shd w:val="clear" w:color="auto" w:fill="FFFFFF"/>
        </w:rPr>
        <w:t xml:space="preserve">Budgeten för 2026 kommer </w:t>
      </w:r>
      <w:r>
        <w:rPr>
          <w:rStyle w:val="gstkn"/>
          <w:rFonts w:ascii="Arial" w:hAnsi="Arial" w:cs="Arial"/>
          <w:shd w:val="clear" w:color="auto" w:fill="FFFFFF"/>
        </w:rPr>
        <w:t>till stor del ligga på underhållssidan. Stambyten och takrenoveringar är det som prioriteras.</w:t>
      </w:r>
    </w:p>
    <w:p w14:paraId="35123622" w14:textId="5AE40E11" w:rsidR="00D301A8" w:rsidRDefault="00D301A8" w:rsidP="002B0C6A">
      <w:pPr>
        <w:pStyle w:val="rendetext"/>
        <w:ind w:left="780"/>
        <w:rPr>
          <w:rFonts w:ascii="Arial" w:hAnsi="Arial" w:cs="Arial"/>
        </w:rPr>
      </w:pPr>
      <w:r w:rsidRPr="00B9336C">
        <w:rPr>
          <w:rFonts w:ascii="Arial" w:hAnsi="Arial" w:cs="Arial"/>
        </w:rPr>
        <w:t>Bokslutet visar ett resultat på +12 miljoner för Gamla Byn. Avesta Industristad visar ett nollresultat.</w:t>
      </w:r>
    </w:p>
    <w:p w14:paraId="56893674" w14:textId="77777777" w:rsidR="00B9336C" w:rsidRDefault="00B9336C" w:rsidP="002B0C6A">
      <w:pPr>
        <w:pStyle w:val="rendetext"/>
        <w:ind w:left="780"/>
        <w:rPr>
          <w:rFonts w:ascii="Arial" w:hAnsi="Arial" w:cs="Arial"/>
        </w:rPr>
      </w:pPr>
    </w:p>
    <w:p w14:paraId="7E073BA2" w14:textId="00FEBEC2" w:rsidR="00B9336C" w:rsidRDefault="00B9336C" w:rsidP="002B0C6A">
      <w:pPr>
        <w:pStyle w:val="rendetext"/>
        <w:ind w:left="780"/>
        <w:rPr>
          <w:rFonts w:ascii="Arial" w:hAnsi="Arial" w:cs="Arial"/>
        </w:rPr>
      </w:pPr>
      <w:r>
        <w:rPr>
          <w:rFonts w:ascii="Arial" w:hAnsi="Arial" w:cs="Arial"/>
        </w:rPr>
        <w:t>Det arbetas med energikostnader och det ska införas bergvärme vid Rågens Serviceboende för att spara energi över tid.</w:t>
      </w:r>
    </w:p>
    <w:p w14:paraId="3E192D46" w14:textId="5C40BE83" w:rsidR="00B9336C" w:rsidRDefault="00B9336C" w:rsidP="002B0C6A">
      <w:pPr>
        <w:pStyle w:val="rendetext"/>
        <w:ind w:left="780"/>
        <w:rPr>
          <w:rFonts w:ascii="Arial" w:hAnsi="Arial" w:cs="Arial"/>
        </w:rPr>
      </w:pPr>
      <w:r>
        <w:rPr>
          <w:rFonts w:ascii="Arial" w:hAnsi="Arial" w:cs="Arial"/>
        </w:rPr>
        <w:t>Vid Rågens LSS boende kommer antalet lägenheter att utökas från 8 till 12.</w:t>
      </w:r>
    </w:p>
    <w:p w14:paraId="4494F2A7" w14:textId="77777777" w:rsidR="00B9336C" w:rsidRDefault="00B9336C" w:rsidP="002B0C6A">
      <w:pPr>
        <w:pStyle w:val="rendetext"/>
        <w:ind w:left="780"/>
        <w:rPr>
          <w:rFonts w:ascii="Arial" w:hAnsi="Arial" w:cs="Arial"/>
        </w:rPr>
      </w:pPr>
    </w:p>
    <w:p w14:paraId="72B9462D" w14:textId="72616756" w:rsidR="00B9336C" w:rsidRDefault="00B9336C" w:rsidP="002B0C6A">
      <w:pPr>
        <w:pStyle w:val="rendetext"/>
        <w:ind w:left="780"/>
        <w:rPr>
          <w:rFonts w:ascii="Arial" w:hAnsi="Arial" w:cs="Arial"/>
        </w:rPr>
      </w:pPr>
      <w:r w:rsidRPr="00B9336C">
        <w:rPr>
          <w:rFonts w:ascii="Arial" w:hAnsi="Arial" w:cs="Arial"/>
        </w:rPr>
        <w:t xml:space="preserve">I Koppardalen </w:t>
      </w:r>
      <w:r w:rsidRPr="00B9336C">
        <w:rPr>
          <w:rFonts w:ascii="Arial" w:hAnsi="Arial" w:cs="Arial"/>
        </w:rPr>
        <w:t>kommer vägen tillfälligt stängas av då kanalen behöver förstärkas</w:t>
      </w:r>
      <w:r w:rsidRPr="00B9336C">
        <w:rPr>
          <w:rFonts w:ascii="Arial" w:hAnsi="Arial" w:cs="Arial"/>
        </w:rPr>
        <w:t>.</w:t>
      </w:r>
      <w:r>
        <w:rPr>
          <w:sz w:val="23"/>
          <w:szCs w:val="23"/>
        </w:rPr>
        <w:t xml:space="preserve"> </w:t>
      </w:r>
      <w:r>
        <w:rPr>
          <w:rFonts w:ascii="Arial" w:hAnsi="Arial" w:cs="Arial"/>
        </w:rPr>
        <w:t>Var k</w:t>
      </w:r>
      <w:r w:rsidRPr="00B9336C">
        <w:rPr>
          <w:rFonts w:ascii="Arial" w:hAnsi="Arial" w:cs="Arial"/>
        </w:rPr>
        <w:t xml:space="preserve">ostnaden </w:t>
      </w:r>
      <w:r>
        <w:rPr>
          <w:rFonts w:ascii="Arial" w:hAnsi="Arial" w:cs="Arial"/>
        </w:rPr>
        <w:t xml:space="preserve">landar </w:t>
      </w:r>
      <w:r w:rsidRPr="00B9336C">
        <w:rPr>
          <w:rFonts w:ascii="Arial" w:hAnsi="Arial" w:cs="Arial"/>
        </w:rPr>
        <w:t>är svår att beräkna då kanalen är gammal</w:t>
      </w:r>
      <w:r>
        <w:rPr>
          <w:sz w:val="23"/>
          <w:szCs w:val="23"/>
        </w:rPr>
        <w:t xml:space="preserve">. </w:t>
      </w:r>
      <w:r w:rsidRPr="00B9336C">
        <w:rPr>
          <w:rFonts w:ascii="Arial" w:hAnsi="Arial" w:cs="Arial"/>
        </w:rPr>
        <w:t xml:space="preserve">En arkeolog kommer att vara närvarande under hela arbetets </w:t>
      </w:r>
      <w:r w:rsidRPr="00B9336C">
        <w:rPr>
          <w:rFonts w:ascii="Arial" w:hAnsi="Arial" w:cs="Arial"/>
        </w:rPr>
        <w:lastRenderedPageBreak/>
        <w:t xml:space="preserve">gång för att säkra upp eventuella fynd som hittas. </w:t>
      </w:r>
      <w:r>
        <w:rPr>
          <w:rFonts w:ascii="Arial" w:hAnsi="Arial" w:cs="Arial"/>
        </w:rPr>
        <w:t xml:space="preserve">Arbetet sätter </w:t>
      </w:r>
      <w:r w:rsidR="00491DF4">
        <w:rPr>
          <w:rFonts w:ascii="Arial" w:hAnsi="Arial" w:cs="Arial"/>
        </w:rPr>
        <w:t>i gång</w:t>
      </w:r>
      <w:r>
        <w:rPr>
          <w:rFonts w:ascii="Arial" w:hAnsi="Arial" w:cs="Arial"/>
        </w:rPr>
        <w:t xml:space="preserve"> när renoveringen av Kyrkbron är klar.</w:t>
      </w:r>
    </w:p>
    <w:p w14:paraId="24907A82" w14:textId="35BA6A5E" w:rsidR="00D301A8" w:rsidRDefault="0043483C" w:rsidP="002B0C6A">
      <w:pPr>
        <w:pStyle w:val="rendetext"/>
        <w:ind w:left="780"/>
        <w:rPr>
          <w:rStyle w:val="gstkn"/>
          <w:rFonts w:ascii="Arial" w:hAnsi="Arial" w:cs="Arial"/>
          <w:shd w:val="clear" w:color="auto" w:fill="FFFFFF"/>
        </w:rPr>
      </w:pPr>
      <w:r>
        <w:rPr>
          <w:rStyle w:val="gstkn"/>
          <w:rFonts w:ascii="Arial" w:hAnsi="Arial" w:cs="Arial"/>
          <w:shd w:val="clear" w:color="auto" w:fill="FFFFFF"/>
        </w:rPr>
        <w:t>Frågor kring hörselslinga på Balders, hissar och belysning i badrum tar Kurt med sig för översyn.</w:t>
      </w:r>
    </w:p>
    <w:p w14:paraId="5A11BD33" w14:textId="77777777" w:rsidR="0043483C" w:rsidRPr="00B9336C" w:rsidRDefault="0043483C" w:rsidP="002B0C6A">
      <w:pPr>
        <w:pStyle w:val="rendetext"/>
        <w:ind w:left="780"/>
        <w:rPr>
          <w:rStyle w:val="gstkn"/>
          <w:rFonts w:ascii="Arial" w:hAnsi="Arial" w:cs="Arial"/>
          <w:shd w:val="clear" w:color="auto" w:fill="FFFFFF"/>
        </w:rPr>
      </w:pPr>
    </w:p>
    <w:p w14:paraId="22A461F5" w14:textId="25E3EA07" w:rsidR="0043483C" w:rsidRDefault="0043483C" w:rsidP="0043483C">
      <w:pPr>
        <w:pStyle w:val="rendetext"/>
        <w:ind w:left="780"/>
        <w:rPr>
          <w:rFonts w:ascii="Arial" w:hAnsi="Arial" w:cs="Arial"/>
        </w:rPr>
      </w:pPr>
      <w:r w:rsidRPr="005161AF">
        <w:rPr>
          <w:rStyle w:val="gstkn"/>
          <w:rFonts w:ascii="Arial" w:hAnsi="Arial" w:cs="Arial"/>
          <w:b/>
          <w:bCs/>
          <w:shd w:val="clear" w:color="auto" w:fill="FFFFFF"/>
        </w:rPr>
        <w:t>Johan Lundin (S)</w:t>
      </w:r>
      <w:r w:rsidRPr="0043483C">
        <w:rPr>
          <w:rStyle w:val="gstkn"/>
          <w:rFonts w:ascii="Arial" w:hAnsi="Arial" w:cs="Arial"/>
          <w:shd w:val="clear" w:color="auto" w:fill="FFFFFF"/>
        </w:rPr>
        <w:t xml:space="preserve"> </w:t>
      </w:r>
      <w:r w:rsidRPr="0043483C">
        <w:rPr>
          <w:rFonts w:ascii="Arial" w:hAnsi="Arial" w:cs="Arial"/>
          <w:b/>
          <w:bCs/>
        </w:rPr>
        <w:t xml:space="preserve">Avesta Vatten och Avfall AB </w:t>
      </w:r>
      <w:r w:rsidRPr="0043483C">
        <w:rPr>
          <w:rFonts w:ascii="Arial" w:hAnsi="Arial" w:cs="Arial"/>
        </w:rPr>
        <w:t>berättar att budge</w:t>
      </w:r>
      <w:r w:rsidRPr="0043483C">
        <w:rPr>
          <w:rFonts w:ascii="Arial" w:hAnsi="Arial" w:cs="Arial"/>
        </w:rPr>
        <w:t xml:space="preserve">ten för 2025 blev bättre än beräknat.  – 3,6 miljoner </w:t>
      </w:r>
      <w:r w:rsidR="008B4360" w:rsidRPr="0043483C">
        <w:rPr>
          <w:rFonts w:ascii="Arial" w:hAnsi="Arial" w:cs="Arial"/>
        </w:rPr>
        <w:t>i stället</w:t>
      </w:r>
      <w:r w:rsidRPr="0043483C">
        <w:rPr>
          <w:rFonts w:ascii="Arial" w:hAnsi="Arial" w:cs="Arial"/>
        </w:rPr>
        <w:t xml:space="preserve"> för </w:t>
      </w:r>
      <w:r w:rsidR="008B4360">
        <w:rPr>
          <w:rFonts w:ascii="Arial" w:hAnsi="Arial" w:cs="Arial"/>
        </w:rPr>
        <w:t xml:space="preserve">- </w:t>
      </w:r>
      <w:r w:rsidRPr="0043483C">
        <w:rPr>
          <w:rFonts w:ascii="Arial" w:hAnsi="Arial" w:cs="Arial"/>
        </w:rPr>
        <w:t>5,3 miljoner.</w:t>
      </w:r>
    </w:p>
    <w:p w14:paraId="6F55FE54" w14:textId="57978CF5" w:rsidR="0043483C" w:rsidRDefault="0043483C" w:rsidP="0043483C">
      <w:pPr>
        <w:pStyle w:val="rendetext"/>
        <w:ind w:left="780"/>
        <w:rPr>
          <w:rFonts w:ascii="Arial" w:hAnsi="Arial" w:cs="Arial"/>
        </w:rPr>
      </w:pPr>
      <w:r>
        <w:rPr>
          <w:rFonts w:ascii="Arial" w:hAnsi="Arial" w:cs="Arial"/>
        </w:rPr>
        <w:t>Bolaget ser över återvinningscentralen och hu</w:t>
      </w:r>
      <w:r w:rsidR="00491DF4">
        <w:rPr>
          <w:rFonts w:ascii="Arial" w:hAnsi="Arial" w:cs="Arial"/>
        </w:rPr>
        <w:t>r</w:t>
      </w:r>
      <w:r>
        <w:rPr>
          <w:rFonts w:ascii="Arial" w:hAnsi="Arial" w:cs="Arial"/>
        </w:rPr>
        <w:t xml:space="preserve"> den ska tillgänglighets anpassas.</w:t>
      </w:r>
    </w:p>
    <w:p w14:paraId="7DC19636" w14:textId="1A1621C3" w:rsidR="008B4360" w:rsidRDefault="008B4360" w:rsidP="008B4360">
      <w:pPr>
        <w:pStyle w:val="rendetext"/>
        <w:ind w:left="780"/>
        <w:rPr>
          <w:rFonts w:ascii="Arial" w:hAnsi="Arial" w:cs="Arial"/>
        </w:rPr>
      </w:pPr>
      <w:r>
        <w:rPr>
          <w:rFonts w:ascii="Arial" w:hAnsi="Arial" w:cs="Arial"/>
        </w:rPr>
        <w:t xml:space="preserve">1/1 </w:t>
      </w:r>
      <w:r w:rsidR="0043483C">
        <w:rPr>
          <w:rFonts w:ascii="Arial" w:hAnsi="Arial" w:cs="Arial"/>
        </w:rPr>
        <w:t xml:space="preserve">2027 kommer det vara lag på Fastighetsnära återvinning och Avesta kommer under 2026 att börja placera ut kärl för papper och plast. Även mobila </w:t>
      </w:r>
      <w:r w:rsidR="00491DF4">
        <w:rPr>
          <w:rFonts w:ascii="Arial" w:hAnsi="Arial" w:cs="Arial"/>
        </w:rPr>
        <w:t>återvinningscentraler</w:t>
      </w:r>
      <w:r w:rsidR="0043483C">
        <w:rPr>
          <w:rFonts w:ascii="Arial" w:hAnsi="Arial" w:cs="Arial"/>
        </w:rPr>
        <w:t xml:space="preserve"> kommer placeras ut för att öka tillgängligheten.</w:t>
      </w:r>
      <w:r w:rsidRPr="008B4360">
        <w:rPr>
          <w:rFonts w:ascii="Arial" w:hAnsi="Arial" w:cs="Arial"/>
        </w:rPr>
        <w:t xml:space="preserve"> </w:t>
      </w:r>
      <w:r>
        <w:rPr>
          <w:rFonts w:ascii="Arial" w:hAnsi="Arial" w:cs="Arial"/>
        </w:rPr>
        <w:t>Information angående sopkärlen kommer inför uppstarten och lösningen kan komma att se olika ut i Sverige.</w:t>
      </w:r>
    </w:p>
    <w:p w14:paraId="626DCDB1" w14:textId="06AC7E25" w:rsidR="0043483C" w:rsidRDefault="0043483C" w:rsidP="0043483C">
      <w:pPr>
        <w:pStyle w:val="rendetext"/>
        <w:ind w:left="780"/>
        <w:rPr>
          <w:rFonts w:ascii="Arial" w:hAnsi="Arial" w:cs="Arial"/>
        </w:rPr>
      </w:pPr>
    </w:p>
    <w:p w14:paraId="75212789" w14:textId="5B6A2413" w:rsidR="0043483C" w:rsidRDefault="0043483C" w:rsidP="0043483C">
      <w:pPr>
        <w:pStyle w:val="rendetext"/>
        <w:ind w:left="780"/>
        <w:rPr>
          <w:rFonts w:ascii="Arial" w:hAnsi="Arial" w:cs="Arial"/>
        </w:rPr>
      </w:pPr>
      <w:r>
        <w:rPr>
          <w:rFonts w:ascii="Arial" w:hAnsi="Arial" w:cs="Arial"/>
        </w:rPr>
        <w:t>Samarbete med Norberg kommer utökas då de vill köpa fler tjänster än vatten av Avesta.</w:t>
      </w:r>
    </w:p>
    <w:p w14:paraId="2B538A66" w14:textId="7CC1A284" w:rsidR="00A30D6B" w:rsidRDefault="0043483C" w:rsidP="002B0C6A">
      <w:pPr>
        <w:pStyle w:val="rendetext"/>
        <w:ind w:left="780"/>
        <w:rPr>
          <w:rStyle w:val="gstkn"/>
          <w:rFonts w:ascii="Arial" w:hAnsi="Arial" w:cs="Arial"/>
          <w:shd w:val="clear" w:color="auto" w:fill="FFFFFF"/>
        </w:rPr>
      </w:pPr>
      <w:r>
        <w:rPr>
          <w:sz w:val="23"/>
          <w:szCs w:val="23"/>
        </w:rPr>
        <w:t xml:space="preserve"> </w:t>
      </w:r>
    </w:p>
    <w:p w14:paraId="10EBDC04" w14:textId="77777777" w:rsidR="00656DB0" w:rsidRDefault="00656DB0" w:rsidP="002B0C6A">
      <w:pPr>
        <w:pStyle w:val="rendetext"/>
        <w:ind w:left="780"/>
        <w:rPr>
          <w:rStyle w:val="gstkn"/>
          <w:rFonts w:ascii="Arial" w:hAnsi="Arial" w:cs="Arial"/>
          <w:shd w:val="clear" w:color="auto" w:fill="FFFFFF"/>
        </w:rPr>
      </w:pPr>
    </w:p>
    <w:p w14:paraId="754DC6A0" w14:textId="5287633F" w:rsidR="00656DB0" w:rsidRDefault="00656DB0" w:rsidP="00656DB0">
      <w:pPr>
        <w:pStyle w:val="rendetext"/>
        <w:numPr>
          <w:ilvl w:val="0"/>
          <w:numId w:val="23"/>
        </w:numPr>
        <w:rPr>
          <w:rFonts w:ascii="Arial" w:hAnsi="Arial" w:cs="Arial"/>
          <w:b/>
          <w:bCs/>
          <w:shd w:val="clear" w:color="auto" w:fill="FFFFFF"/>
        </w:rPr>
      </w:pPr>
      <w:r w:rsidRPr="00656DB0">
        <w:rPr>
          <w:rFonts w:ascii="Arial" w:hAnsi="Arial" w:cs="Arial"/>
          <w:b/>
          <w:bCs/>
          <w:shd w:val="clear" w:color="auto" w:fill="FFFFFF"/>
        </w:rPr>
        <w:t>Övriga frågor</w:t>
      </w:r>
    </w:p>
    <w:p w14:paraId="269F3911" w14:textId="77777777" w:rsidR="00656DB0" w:rsidRDefault="00656DB0" w:rsidP="00656DB0">
      <w:pPr>
        <w:pStyle w:val="rendetext"/>
        <w:ind w:left="780"/>
        <w:rPr>
          <w:rFonts w:ascii="Arial" w:hAnsi="Arial" w:cs="Arial"/>
          <w:b/>
          <w:bCs/>
          <w:shd w:val="clear" w:color="auto" w:fill="FFFFFF"/>
        </w:rPr>
      </w:pPr>
    </w:p>
    <w:p w14:paraId="2E2D3F80" w14:textId="77777777" w:rsidR="00703BE7" w:rsidRPr="00656DB0" w:rsidRDefault="00703BE7" w:rsidP="00656DB0">
      <w:pPr>
        <w:pStyle w:val="rendetext"/>
        <w:ind w:left="780"/>
        <w:rPr>
          <w:rFonts w:ascii="Arial" w:hAnsi="Arial" w:cs="Arial"/>
          <w:shd w:val="clear" w:color="auto" w:fill="FFFFFF"/>
        </w:rPr>
      </w:pPr>
    </w:p>
    <w:p w14:paraId="208BF4BF" w14:textId="2551BE51" w:rsidR="00656DB0" w:rsidRDefault="00656DB0" w:rsidP="00656DB0">
      <w:pPr>
        <w:pStyle w:val="rendetext"/>
        <w:numPr>
          <w:ilvl w:val="0"/>
          <w:numId w:val="23"/>
        </w:numPr>
        <w:rPr>
          <w:rFonts w:ascii="Arial" w:hAnsi="Arial" w:cs="Arial"/>
          <w:b/>
          <w:bCs/>
          <w:shd w:val="clear" w:color="auto" w:fill="FFFFFF"/>
        </w:rPr>
      </w:pPr>
      <w:r>
        <w:rPr>
          <w:rFonts w:ascii="Arial" w:hAnsi="Arial" w:cs="Arial"/>
          <w:b/>
          <w:bCs/>
          <w:shd w:val="clear" w:color="auto" w:fill="FFFFFF"/>
        </w:rPr>
        <w:t>Övrig information</w:t>
      </w:r>
      <w:r w:rsidR="00E405E0">
        <w:rPr>
          <w:rFonts w:ascii="Arial" w:hAnsi="Arial" w:cs="Arial"/>
          <w:b/>
          <w:bCs/>
          <w:shd w:val="clear" w:color="auto" w:fill="FFFFFF"/>
        </w:rPr>
        <w:t xml:space="preserve"> </w:t>
      </w:r>
    </w:p>
    <w:p w14:paraId="480ECDAF" w14:textId="77777777" w:rsidR="008B4360" w:rsidRDefault="008B4360" w:rsidP="008B4360">
      <w:pPr>
        <w:pStyle w:val="rendetext"/>
        <w:ind w:left="780"/>
        <w:rPr>
          <w:rFonts w:ascii="Arial" w:hAnsi="Arial" w:cs="Arial"/>
          <w:b/>
          <w:bCs/>
          <w:shd w:val="clear" w:color="auto" w:fill="FFFFFF"/>
        </w:rPr>
      </w:pPr>
    </w:p>
    <w:p w14:paraId="4D36DC7B" w14:textId="243B5224" w:rsidR="008B4360" w:rsidRPr="008B4360" w:rsidRDefault="008B4360" w:rsidP="008B4360">
      <w:pPr>
        <w:pStyle w:val="rendetext"/>
        <w:ind w:left="780"/>
        <w:rPr>
          <w:rFonts w:ascii="Arial" w:hAnsi="Arial" w:cs="Arial"/>
          <w:shd w:val="clear" w:color="auto" w:fill="FFFFFF"/>
        </w:rPr>
      </w:pPr>
      <w:r w:rsidRPr="008B4360">
        <w:rPr>
          <w:rFonts w:ascii="Arial" w:hAnsi="Arial" w:cs="Arial"/>
          <w:shd w:val="clear" w:color="auto" w:fill="FFFFFF"/>
        </w:rPr>
        <w:t xml:space="preserve">Datum för </w:t>
      </w:r>
      <w:r>
        <w:rPr>
          <w:rFonts w:ascii="Arial" w:hAnsi="Arial" w:cs="Arial"/>
          <w:shd w:val="clear" w:color="auto" w:fill="FFFFFF"/>
        </w:rPr>
        <w:t>kommande AU och FRIA</w:t>
      </w:r>
    </w:p>
    <w:p w14:paraId="491C7D80" w14:textId="77777777" w:rsidR="004D426D" w:rsidRDefault="004D426D" w:rsidP="00E405E0">
      <w:pPr>
        <w:pStyle w:val="rendetext"/>
        <w:ind w:left="780"/>
        <w:rPr>
          <w:rFonts w:ascii="Arial" w:hAnsi="Arial" w:cs="Arial"/>
          <w:shd w:val="clear" w:color="auto" w:fill="FFFFFF"/>
        </w:rPr>
      </w:pPr>
    </w:p>
    <w:p w14:paraId="492F3928" w14:textId="5C83C9D3" w:rsidR="004D426D" w:rsidRPr="004D426D" w:rsidRDefault="004D426D" w:rsidP="00E405E0">
      <w:pPr>
        <w:pStyle w:val="rendetext"/>
        <w:ind w:left="780"/>
        <w:rPr>
          <w:rFonts w:ascii="Arial" w:hAnsi="Arial" w:cs="Arial"/>
          <w:u w:val="single"/>
          <w:shd w:val="clear" w:color="auto" w:fill="FFFFFF"/>
        </w:rPr>
      </w:pPr>
      <w:r w:rsidRPr="004D426D">
        <w:rPr>
          <w:rFonts w:ascii="Arial" w:hAnsi="Arial" w:cs="Arial"/>
          <w:u w:val="single"/>
          <w:shd w:val="clear" w:color="auto" w:fill="FFFFFF"/>
        </w:rPr>
        <w:t>AU</w:t>
      </w:r>
      <w:r w:rsidRPr="004D426D">
        <w:rPr>
          <w:rFonts w:ascii="Arial" w:hAnsi="Arial" w:cs="Arial"/>
          <w:u w:val="single"/>
          <w:shd w:val="clear" w:color="auto" w:fill="FFFFFF"/>
        </w:rPr>
        <w:tab/>
      </w:r>
      <w:r w:rsidRPr="004D426D">
        <w:rPr>
          <w:rFonts w:ascii="Arial" w:hAnsi="Arial" w:cs="Arial"/>
          <w:u w:val="single"/>
          <w:shd w:val="clear" w:color="auto" w:fill="FFFFFF"/>
        </w:rPr>
        <w:tab/>
      </w:r>
      <w:r w:rsidRPr="004D426D">
        <w:rPr>
          <w:rFonts w:ascii="Arial" w:hAnsi="Arial" w:cs="Arial"/>
          <w:u w:val="single"/>
          <w:shd w:val="clear" w:color="auto" w:fill="FFFFFF"/>
        </w:rPr>
        <w:tab/>
        <w:t>FRIA</w:t>
      </w:r>
      <w:r>
        <w:rPr>
          <w:rFonts w:ascii="Arial" w:hAnsi="Arial" w:cs="Arial"/>
          <w:u w:val="single"/>
          <w:shd w:val="clear" w:color="auto" w:fill="FFFFFF"/>
        </w:rPr>
        <w:t>_______</w:t>
      </w:r>
    </w:p>
    <w:p w14:paraId="24110A60" w14:textId="2924459C" w:rsidR="004D426D" w:rsidRDefault="004D426D" w:rsidP="00E405E0">
      <w:pPr>
        <w:pStyle w:val="rendetext"/>
        <w:ind w:left="780"/>
        <w:rPr>
          <w:rFonts w:ascii="Arial" w:hAnsi="Arial" w:cs="Arial"/>
          <w:shd w:val="clear" w:color="auto" w:fill="FFFFFF"/>
        </w:rPr>
      </w:pPr>
      <w:r>
        <w:rPr>
          <w:rFonts w:ascii="Arial" w:hAnsi="Arial" w:cs="Arial"/>
          <w:shd w:val="clear" w:color="auto" w:fill="FFFFFF"/>
        </w:rPr>
        <w:t>7 maj</w:t>
      </w:r>
      <w:r>
        <w:rPr>
          <w:rFonts w:ascii="Arial" w:hAnsi="Arial" w:cs="Arial"/>
          <w:shd w:val="clear" w:color="auto" w:fill="FFFFFF"/>
        </w:rPr>
        <w:tab/>
      </w:r>
      <w:r>
        <w:rPr>
          <w:rFonts w:ascii="Arial" w:hAnsi="Arial" w:cs="Arial"/>
          <w:shd w:val="clear" w:color="auto" w:fill="FFFFFF"/>
        </w:rPr>
        <w:tab/>
        <w:t>21 maj</w:t>
      </w:r>
    </w:p>
    <w:p w14:paraId="660EC0BF" w14:textId="7951B5CC" w:rsidR="004D426D" w:rsidRDefault="004D426D" w:rsidP="00E405E0">
      <w:pPr>
        <w:pStyle w:val="rendetext"/>
        <w:ind w:left="780"/>
        <w:rPr>
          <w:rFonts w:ascii="Arial" w:hAnsi="Arial" w:cs="Arial"/>
          <w:shd w:val="clear" w:color="auto" w:fill="FFFFFF"/>
        </w:rPr>
      </w:pPr>
      <w:r>
        <w:rPr>
          <w:rFonts w:ascii="Arial" w:hAnsi="Arial" w:cs="Arial"/>
          <w:shd w:val="clear" w:color="auto" w:fill="FFFFFF"/>
        </w:rPr>
        <w:t>10 september</w:t>
      </w:r>
      <w:r>
        <w:rPr>
          <w:rFonts w:ascii="Arial" w:hAnsi="Arial" w:cs="Arial"/>
          <w:shd w:val="clear" w:color="auto" w:fill="FFFFFF"/>
        </w:rPr>
        <w:tab/>
      </w:r>
      <w:r>
        <w:rPr>
          <w:rFonts w:ascii="Arial" w:hAnsi="Arial" w:cs="Arial"/>
          <w:shd w:val="clear" w:color="auto" w:fill="FFFFFF"/>
        </w:rPr>
        <w:tab/>
        <w:t>24 september</w:t>
      </w:r>
    </w:p>
    <w:p w14:paraId="0F332377" w14:textId="28F6114D" w:rsidR="004D426D" w:rsidRPr="004D426D" w:rsidRDefault="004D426D" w:rsidP="00E405E0">
      <w:pPr>
        <w:pStyle w:val="rendetext"/>
        <w:ind w:left="780"/>
        <w:rPr>
          <w:rFonts w:ascii="Arial" w:hAnsi="Arial" w:cs="Arial"/>
          <w:shd w:val="clear" w:color="auto" w:fill="FFFFFF"/>
        </w:rPr>
      </w:pPr>
      <w:r>
        <w:rPr>
          <w:rFonts w:ascii="Arial" w:hAnsi="Arial" w:cs="Arial"/>
          <w:shd w:val="clear" w:color="auto" w:fill="FFFFFF"/>
        </w:rPr>
        <w:t>5 november</w:t>
      </w:r>
      <w:r>
        <w:rPr>
          <w:rFonts w:ascii="Arial" w:hAnsi="Arial" w:cs="Arial"/>
          <w:shd w:val="clear" w:color="auto" w:fill="FFFFFF"/>
        </w:rPr>
        <w:tab/>
      </w:r>
      <w:r>
        <w:rPr>
          <w:rFonts w:ascii="Arial" w:hAnsi="Arial" w:cs="Arial"/>
          <w:shd w:val="clear" w:color="auto" w:fill="FFFFFF"/>
        </w:rPr>
        <w:tab/>
        <w:t>19 november</w:t>
      </w:r>
    </w:p>
    <w:permEnd w:id="1693002660"/>
    <w:sectPr w:rsidR="004D426D" w:rsidRPr="004D426D" w:rsidSect="00811C3A">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86CB" w14:textId="77777777" w:rsidR="00933A52" w:rsidRDefault="00933A52">
      <w:r>
        <w:separator/>
      </w:r>
    </w:p>
  </w:endnote>
  <w:endnote w:type="continuationSeparator" w:id="0">
    <w:p w14:paraId="78CE7105" w14:textId="77777777" w:rsidR="00933A52" w:rsidRDefault="009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C34B"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0BE7"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35C2"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1882" w14:textId="77777777" w:rsidR="00933A52" w:rsidRDefault="00933A52">
      <w:r>
        <w:separator/>
      </w:r>
    </w:p>
  </w:footnote>
  <w:footnote w:type="continuationSeparator" w:id="0">
    <w:p w14:paraId="2FB34C98" w14:textId="77777777" w:rsidR="00933A52" w:rsidRDefault="0093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324"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62F7F73"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2AE0"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E33"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32FFEC22" wp14:editId="1F1291F2">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0618B"/>
    <w:multiLevelType w:val="hybridMultilevel"/>
    <w:tmpl w:val="C4C2FE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F32290"/>
    <w:multiLevelType w:val="hybridMultilevel"/>
    <w:tmpl w:val="609CC9BE"/>
    <w:lvl w:ilvl="0" w:tplc="760C49CA">
      <w:numFmt w:val="bullet"/>
      <w:lvlText w:val="-"/>
      <w:lvlJc w:val="left"/>
      <w:pPr>
        <w:ind w:left="1140" w:hanging="360"/>
      </w:pPr>
      <w:rPr>
        <w:rFonts w:ascii="Arial" w:eastAsia="Times New Roman" w:hAnsi="Arial" w:cs="Arial" w:hint="default"/>
        <w:b w:val="0"/>
        <w:sz w:val="24"/>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4" w15:restartNumberingAfterBreak="0">
    <w:nsid w:val="211C70A0"/>
    <w:multiLevelType w:val="hybridMultilevel"/>
    <w:tmpl w:val="2F2271EE"/>
    <w:lvl w:ilvl="0" w:tplc="BCA21306">
      <w:numFmt w:val="bullet"/>
      <w:lvlText w:val="-"/>
      <w:lvlJc w:val="left"/>
      <w:pPr>
        <w:ind w:left="1200" w:hanging="360"/>
      </w:pPr>
      <w:rPr>
        <w:rFonts w:ascii="Arial" w:eastAsia="Times New Roman" w:hAnsi="Arial" w:cs="Arial" w:hint="default"/>
      </w:rPr>
    </w:lvl>
    <w:lvl w:ilvl="1" w:tplc="041D0003" w:tentative="1">
      <w:start w:val="1"/>
      <w:numFmt w:val="bullet"/>
      <w:lvlText w:val="o"/>
      <w:lvlJc w:val="left"/>
      <w:pPr>
        <w:ind w:left="1920" w:hanging="360"/>
      </w:pPr>
      <w:rPr>
        <w:rFonts w:ascii="Courier New" w:hAnsi="Courier New" w:cs="Courier New" w:hint="default"/>
      </w:rPr>
    </w:lvl>
    <w:lvl w:ilvl="2" w:tplc="041D0005" w:tentative="1">
      <w:start w:val="1"/>
      <w:numFmt w:val="bullet"/>
      <w:lvlText w:val=""/>
      <w:lvlJc w:val="left"/>
      <w:pPr>
        <w:ind w:left="2640" w:hanging="360"/>
      </w:pPr>
      <w:rPr>
        <w:rFonts w:ascii="Wingdings" w:hAnsi="Wingdings" w:hint="default"/>
      </w:rPr>
    </w:lvl>
    <w:lvl w:ilvl="3" w:tplc="041D0001" w:tentative="1">
      <w:start w:val="1"/>
      <w:numFmt w:val="bullet"/>
      <w:lvlText w:val=""/>
      <w:lvlJc w:val="left"/>
      <w:pPr>
        <w:ind w:left="3360" w:hanging="360"/>
      </w:pPr>
      <w:rPr>
        <w:rFonts w:ascii="Symbol" w:hAnsi="Symbol" w:hint="default"/>
      </w:rPr>
    </w:lvl>
    <w:lvl w:ilvl="4" w:tplc="041D0003" w:tentative="1">
      <w:start w:val="1"/>
      <w:numFmt w:val="bullet"/>
      <w:lvlText w:val="o"/>
      <w:lvlJc w:val="left"/>
      <w:pPr>
        <w:ind w:left="4080" w:hanging="360"/>
      </w:pPr>
      <w:rPr>
        <w:rFonts w:ascii="Courier New" w:hAnsi="Courier New" w:cs="Courier New" w:hint="default"/>
      </w:rPr>
    </w:lvl>
    <w:lvl w:ilvl="5" w:tplc="041D0005" w:tentative="1">
      <w:start w:val="1"/>
      <w:numFmt w:val="bullet"/>
      <w:lvlText w:val=""/>
      <w:lvlJc w:val="left"/>
      <w:pPr>
        <w:ind w:left="4800" w:hanging="360"/>
      </w:pPr>
      <w:rPr>
        <w:rFonts w:ascii="Wingdings" w:hAnsi="Wingdings" w:hint="default"/>
      </w:rPr>
    </w:lvl>
    <w:lvl w:ilvl="6" w:tplc="041D0001" w:tentative="1">
      <w:start w:val="1"/>
      <w:numFmt w:val="bullet"/>
      <w:lvlText w:val=""/>
      <w:lvlJc w:val="left"/>
      <w:pPr>
        <w:ind w:left="5520" w:hanging="360"/>
      </w:pPr>
      <w:rPr>
        <w:rFonts w:ascii="Symbol" w:hAnsi="Symbol" w:hint="default"/>
      </w:rPr>
    </w:lvl>
    <w:lvl w:ilvl="7" w:tplc="041D0003" w:tentative="1">
      <w:start w:val="1"/>
      <w:numFmt w:val="bullet"/>
      <w:lvlText w:val="o"/>
      <w:lvlJc w:val="left"/>
      <w:pPr>
        <w:ind w:left="6240" w:hanging="360"/>
      </w:pPr>
      <w:rPr>
        <w:rFonts w:ascii="Courier New" w:hAnsi="Courier New" w:cs="Courier New" w:hint="default"/>
      </w:rPr>
    </w:lvl>
    <w:lvl w:ilvl="8" w:tplc="041D0005" w:tentative="1">
      <w:start w:val="1"/>
      <w:numFmt w:val="bullet"/>
      <w:lvlText w:val=""/>
      <w:lvlJc w:val="left"/>
      <w:pPr>
        <w:ind w:left="6960" w:hanging="360"/>
      </w:pPr>
      <w:rPr>
        <w:rFonts w:ascii="Wingdings" w:hAnsi="Wingdings" w:hint="default"/>
      </w:rPr>
    </w:lvl>
  </w:abstractNum>
  <w:abstractNum w:abstractNumId="15"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F0A33"/>
    <w:multiLevelType w:val="hybridMultilevel"/>
    <w:tmpl w:val="0A20BEA6"/>
    <w:lvl w:ilvl="0" w:tplc="041D000F">
      <w:start w:val="1"/>
      <w:numFmt w:val="decimal"/>
      <w:lvlText w:val="%1."/>
      <w:lvlJc w:val="left"/>
      <w:pPr>
        <w:ind w:left="3585" w:hanging="360"/>
      </w:pPr>
    </w:lvl>
    <w:lvl w:ilvl="1" w:tplc="041D0019" w:tentative="1">
      <w:start w:val="1"/>
      <w:numFmt w:val="lowerLetter"/>
      <w:lvlText w:val="%2."/>
      <w:lvlJc w:val="left"/>
      <w:pPr>
        <w:ind w:left="4305" w:hanging="360"/>
      </w:pPr>
    </w:lvl>
    <w:lvl w:ilvl="2" w:tplc="041D001B" w:tentative="1">
      <w:start w:val="1"/>
      <w:numFmt w:val="lowerRoman"/>
      <w:lvlText w:val="%3."/>
      <w:lvlJc w:val="right"/>
      <w:pPr>
        <w:ind w:left="5025" w:hanging="180"/>
      </w:pPr>
    </w:lvl>
    <w:lvl w:ilvl="3" w:tplc="041D000F" w:tentative="1">
      <w:start w:val="1"/>
      <w:numFmt w:val="decimal"/>
      <w:lvlText w:val="%4."/>
      <w:lvlJc w:val="left"/>
      <w:pPr>
        <w:ind w:left="5745" w:hanging="360"/>
      </w:pPr>
    </w:lvl>
    <w:lvl w:ilvl="4" w:tplc="041D0019" w:tentative="1">
      <w:start w:val="1"/>
      <w:numFmt w:val="lowerLetter"/>
      <w:lvlText w:val="%5."/>
      <w:lvlJc w:val="left"/>
      <w:pPr>
        <w:ind w:left="6465" w:hanging="360"/>
      </w:pPr>
    </w:lvl>
    <w:lvl w:ilvl="5" w:tplc="041D001B" w:tentative="1">
      <w:start w:val="1"/>
      <w:numFmt w:val="lowerRoman"/>
      <w:lvlText w:val="%6."/>
      <w:lvlJc w:val="right"/>
      <w:pPr>
        <w:ind w:left="7185" w:hanging="180"/>
      </w:pPr>
    </w:lvl>
    <w:lvl w:ilvl="6" w:tplc="041D000F" w:tentative="1">
      <w:start w:val="1"/>
      <w:numFmt w:val="decimal"/>
      <w:lvlText w:val="%7."/>
      <w:lvlJc w:val="left"/>
      <w:pPr>
        <w:ind w:left="7905" w:hanging="360"/>
      </w:pPr>
    </w:lvl>
    <w:lvl w:ilvl="7" w:tplc="041D0019" w:tentative="1">
      <w:start w:val="1"/>
      <w:numFmt w:val="lowerLetter"/>
      <w:lvlText w:val="%8."/>
      <w:lvlJc w:val="left"/>
      <w:pPr>
        <w:ind w:left="8625" w:hanging="360"/>
      </w:pPr>
    </w:lvl>
    <w:lvl w:ilvl="8" w:tplc="041D001B" w:tentative="1">
      <w:start w:val="1"/>
      <w:numFmt w:val="lowerRoman"/>
      <w:lvlText w:val="%9."/>
      <w:lvlJc w:val="right"/>
      <w:pPr>
        <w:ind w:left="9345" w:hanging="180"/>
      </w:pPr>
    </w:lvl>
  </w:abstractNum>
  <w:abstractNum w:abstractNumId="17"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52766"/>
    <w:multiLevelType w:val="hybridMultilevel"/>
    <w:tmpl w:val="FBBE44CC"/>
    <w:lvl w:ilvl="0" w:tplc="956E4318">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994A00"/>
    <w:multiLevelType w:val="hybridMultilevel"/>
    <w:tmpl w:val="29DC6390"/>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21"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B3C7F"/>
    <w:multiLevelType w:val="hybridMultilevel"/>
    <w:tmpl w:val="4E90673A"/>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23" w15:restartNumberingAfterBreak="0">
    <w:nsid w:val="4D0170C3"/>
    <w:multiLevelType w:val="hybridMultilevel"/>
    <w:tmpl w:val="707E09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0FA5608"/>
    <w:multiLevelType w:val="hybridMultilevel"/>
    <w:tmpl w:val="6B1ECA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DA529A"/>
    <w:multiLevelType w:val="hybridMultilevel"/>
    <w:tmpl w:val="79C61506"/>
    <w:lvl w:ilvl="0" w:tplc="E5BC0282">
      <w:numFmt w:val="bullet"/>
      <w:lvlText w:val="-"/>
      <w:lvlJc w:val="left"/>
      <w:pPr>
        <w:ind w:left="1140" w:hanging="360"/>
      </w:pPr>
      <w:rPr>
        <w:rFonts w:ascii="Arial" w:eastAsia="Times New Roman" w:hAnsi="Arial" w:cs="Aria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8"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4261365">
    <w:abstractNumId w:val="8"/>
  </w:num>
  <w:num w:numId="2" w16cid:durableId="1670332794">
    <w:abstractNumId w:val="3"/>
  </w:num>
  <w:num w:numId="3" w16cid:durableId="654337238">
    <w:abstractNumId w:val="2"/>
  </w:num>
  <w:num w:numId="4" w16cid:durableId="439034060">
    <w:abstractNumId w:val="1"/>
  </w:num>
  <w:num w:numId="5" w16cid:durableId="2102990938">
    <w:abstractNumId w:val="0"/>
  </w:num>
  <w:num w:numId="6" w16cid:durableId="1209610897">
    <w:abstractNumId w:val="9"/>
  </w:num>
  <w:num w:numId="7" w16cid:durableId="2017883665">
    <w:abstractNumId w:val="7"/>
  </w:num>
  <w:num w:numId="8" w16cid:durableId="4796567">
    <w:abstractNumId w:val="6"/>
  </w:num>
  <w:num w:numId="9" w16cid:durableId="834077607">
    <w:abstractNumId w:val="5"/>
  </w:num>
  <w:num w:numId="10" w16cid:durableId="1631672211">
    <w:abstractNumId w:val="4"/>
  </w:num>
  <w:num w:numId="11" w16cid:durableId="1314606858">
    <w:abstractNumId w:val="26"/>
  </w:num>
  <w:num w:numId="12" w16cid:durableId="1038972869">
    <w:abstractNumId w:val="28"/>
  </w:num>
  <w:num w:numId="13" w16cid:durableId="457265687">
    <w:abstractNumId w:val="11"/>
  </w:num>
  <w:num w:numId="14" w16cid:durableId="936209409">
    <w:abstractNumId w:val="19"/>
  </w:num>
  <w:num w:numId="15" w16cid:durableId="1495998716">
    <w:abstractNumId w:val="25"/>
  </w:num>
  <w:num w:numId="16" w16cid:durableId="708606909">
    <w:abstractNumId w:val="17"/>
  </w:num>
  <w:num w:numId="17" w16cid:durableId="1157960228">
    <w:abstractNumId w:val="21"/>
  </w:num>
  <w:num w:numId="18" w16cid:durableId="1719477518">
    <w:abstractNumId w:val="10"/>
  </w:num>
  <w:num w:numId="19" w16cid:durableId="2103141132">
    <w:abstractNumId w:val="15"/>
  </w:num>
  <w:num w:numId="20" w16cid:durableId="1598366046">
    <w:abstractNumId w:val="9"/>
  </w:num>
  <w:num w:numId="21" w16cid:durableId="319846665">
    <w:abstractNumId w:val="12"/>
  </w:num>
  <w:num w:numId="22" w16cid:durableId="1512570908">
    <w:abstractNumId w:val="24"/>
  </w:num>
  <w:num w:numId="23" w16cid:durableId="467861581">
    <w:abstractNumId w:val="18"/>
  </w:num>
  <w:num w:numId="24" w16cid:durableId="990018570">
    <w:abstractNumId w:val="14"/>
  </w:num>
  <w:num w:numId="25" w16cid:durableId="1461262014">
    <w:abstractNumId w:val="16"/>
  </w:num>
  <w:num w:numId="26" w16cid:durableId="392050950">
    <w:abstractNumId w:val="23"/>
  </w:num>
  <w:num w:numId="27" w16cid:durableId="586500330">
    <w:abstractNumId w:val="27"/>
  </w:num>
  <w:num w:numId="28" w16cid:durableId="1677465268">
    <w:abstractNumId w:val="13"/>
  </w:num>
  <w:num w:numId="29" w16cid:durableId="1916815756">
    <w:abstractNumId w:val="22"/>
  </w:num>
  <w:num w:numId="30" w16cid:durableId="6822468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52"/>
    <w:rsid w:val="000016A2"/>
    <w:rsid w:val="00020336"/>
    <w:rsid w:val="000260CE"/>
    <w:rsid w:val="00032A9B"/>
    <w:rsid w:val="0005089F"/>
    <w:rsid w:val="00051E1C"/>
    <w:rsid w:val="00065C1B"/>
    <w:rsid w:val="000665E6"/>
    <w:rsid w:val="000714C4"/>
    <w:rsid w:val="000852A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07CFE"/>
    <w:rsid w:val="00114C25"/>
    <w:rsid w:val="00116B31"/>
    <w:rsid w:val="00117618"/>
    <w:rsid w:val="00122F3C"/>
    <w:rsid w:val="00126AD3"/>
    <w:rsid w:val="00132131"/>
    <w:rsid w:val="0014128A"/>
    <w:rsid w:val="00142FFF"/>
    <w:rsid w:val="0017635E"/>
    <w:rsid w:val="001766A8"/>
    <w:rsid w:val="00183EB0"/>
    <w:rsid w:val="00184C2A"/>
    <w:rsid w:val="00186122"/>
    <w:rsid w:val="00187B99"/>
    <w:rsid w:val="00191B61"/>
    <w:rsid w:val="001A0953"/>
    <w:rsid w:val="001A5DDB"/>
    <w:rsid w:val="001A7AAB"/>
    <w:rsid w:val="001B2798"/>
    <w:rsid w:val="001B31E1"/>
    <w:rsid w:val="001B3D1A"/>
    <w:rsid w:val="001B54B7"/>
    <w:rsid w:val="001C195D"/>
    <w:rsid w:val="001C3875"/>
    <w:rsid w:val="001C4408"/>
    <w:rsid w:val="001C615A"/>
    <w:rsid w:val="001D0B01"/>
    <w:rsid w:val="001D7F2C"/>
    <w:rsid w:val="001F0ABA"/>
    <w:rsid w:val="001F2530"/>
    <w:rsid w:val="0021656F"/>
    <w:rsid w:val="0022261A"/>
    <w:rsid w:val="00227450"/>
    <w:rsid w:val="00227553"/>
    <w:rsid w:val="002317B8"/>
    <w:rsid w:val="00235F12"/>
    <w:rsid w:val="00242971"/>
    <w:rsid w:val="00244839"/>
    <w:rsid w:val="00245BD7"/>
    <w:rsid w:val="00253651"/>
    <w:rsid w:val="0025429A"/>
    <w:rsid w:val="00254997"/>
    <w:rsid w:val="002606A1"/>
    <w:rsid w:val="0028318E"/>
    <w:rsid w:val="002847EA"/>
    <w:rsid w:val="0028686B"/>
    <w:rsid w:val="00291222"/>
    <w:rsid w:val="00292D65"/>
    <w:rsid w:val="00294135"/>
    <w:rsid w:val="002B0C6A"/>
    <w:rsid w:val="002B3277"/>
    <w:rsid w:val="002C3563"/>
    <w:rsid w:val="002C4147"/>
    <w:rsid w:val="002E23A2"/>
    <w:rsid w:val="002F12F0"/>
    <w:rsid w:val="0030132B"/>
    <w:rsid w:val="00301DAA"/>
    <w:rsid w:val="00302585"/>
    <w:rsid w:val="003124DD"/>
    <w:rsid w:val="00321EF5"/>
    <w:rsid w:val="003231AD"/>
    <w:rsid w:val="00323512"/>
    <w:rsid w:val="003240DB"/>
    <w:rsid w:val="0032771B"/>
    <w:rsid w:val="00331E95"/>
    <w:rsid w:val="00340E1E"/>
    <w:rsid w:val="003431F6"/>
    <w:rsid w:val="00344718"/>
    <w:rsid w:val="00351245"/>
    <w:rsid w:val="003650F3"/>
    <w:rsid w:val="00366922"/>
    <w:rsid w:val="00370923"/>
    <w:rsid w:val="003754B0"/>
    <w:rsid w:val="00377AEF"/>
    <w:rsid w:val="00380C05"/>
    <w:rsid w:val="0038523D"/>
    <w:rsid w:val="003869AD"/>
    <w:rsid w:val="00395818"/>
    <w:rsid w:val="00397A69"/>
    <w:rsid w:val="003A07E6"/>
    <w:rsid w:val="003A4A93"/>
    <w:rsid w:val="003A5B6C"/>
    <w:rsid w:val="003A6BD2"/>
    <w:rsid w:val="003B2190"/>
    <w:rsid w:val="003C4968"/>
    <w:rsid w:val="003D51F7"/>
    <w:rsid w:val="003E2848"/>
    <w:rsid w:val="003E7045"/>
    <w:rsid w:val="003F33D9"/>
    <w:rsid w:val="003F64C8"/>
    <w:rsid w:val="004019D8"/>
    <w:rsid w:val="004029EB"/>
    <w:rsid w:val="00407CF9"/>
    <w:rsid w:val="00410BA6"/>
    <w:rsid w:val="00413E9D"/>
    <w:rsid w:val="004152FE"/>
    <w:rsid w:val="004269B8"/>
    <w:rsid w:val="0043483C"/>
    <w:rsid w:val="004421C3"/>
    <w:rsid w:val="0044597C"/>
    <w:rsid w:val="0045493F"/>
    <w:rsid w:val="00464918"/>
    <w:rsid w:val="00465907"/>
    <w:rsid w:val="00465A35"/>
    <w:rsid w:val="00476A9C"/>
    <w:rsid w:val="0049147C"/>
    <w:rsid w:val="00491DF4"/>
    <w:rsid w:val="004937C4"/>
    <w:rsid w:val="00494630"/>
    <w:rsid w:val="004A2750"/>
    <w:rsid w:val="004B1FA2"/>
    <w:rsid w:val="004B2402"/>
    <w:rsid w:val="004B2DE1"/>
    <w:rsid w:val="004C10A6"/>
    <w:rsid w:val="004C3DA1"/>
    <w:rsid w:val="004D0F5C"/>
    <w:rsid w:val="004D27C8"/>
    <w:rsid w:val="004D2B5F"/>
    <w:rsid w:val="004D3B3B"/>
    <w:rsid w:val="004D3BFF"/>
    <w:rsid w:val="004D40C2"/>
    <w:rsid w:val="004D41CC"/>
    <w:rsid w:val="004D426D"/>
    <w:rsid w:val="004D485C"/>
    <w:rsid w:val="004D4A23"/>
    <w:rsid w:val="004D50FB"/>
    <w:rsid w:val="004E3903"/>
    <w:rsid w:val="004E3B6B"/>
    <w:rsid w:val="004E4350"/>
    <w:rsid w:val="004F3C9F"/>
    <w:rsid w:val="004F45EF"/>
    <w:rsid w:val="004F5EFE"/>
    <w:rsid w:val="00500357"/>
    <w:rsid w:val="00507AF6"/>
    <w:rsid w:val="00510408"/>
    <w:rsid w:val="005122B0"/>
    <w:rsid w:val="005161AF"/>
    <w:rsid w:val="00517B67"/>
    <w:rsid w:val="00520B17"/>
    <w:rsid w:val="00535ED1"/>
    <w:rsid w:val="005400FF"/>
    <w:rsid w:val="00541977"/>
    <w:rsid w:val="00544643"/>
    <w:rsid w:val="005465C7"/>
    <w:rsid w:val="005530F7"/>
    <w:rsid w:val="005556D0"/>
    <w:rsid w:val="00573A4A"/>
    <w:rsid w:val="00586D20"/>
    <w:rsid w:val="005907C2"/>
    <w:rsid w:val="00590A20"/>
    <w:rsid w:val="005A75E9"/>
    <w:rsid w:val="005B016F"/>
    <w:rsid w:val="005B097E"/>
    <w:rsid w:val="005B2B94"/>
    <w:rsid w:val="005B6E07"/>
    <w:rsid w:val="005B7855"/>
    <w:rsid w:val="005C4E28"/>
    <w:rsid w:val="005C4FAA"/>
    <w:rsid w:val="005D0261"/>
    <w:rsid w:val="005D4845"/>
    <w:rsid w:val="005D58B3"/>
    <w:rsid w:val="005D74F3"/>
    <w:rsid w:val="005E1BD0"/>
    <w:rsid w:val="00604AAE"/>
    <w:rsid w:val="006113B7"/>
    <w:rsid w:val="00615D10"/>
    <w:rsid w:val="00621459"/>
    <w:rsid w:val="00630C3F"/>
    <w:rsid w:val="00631784"/>
    <w:rsid w:val="00631B03"/>
    <w:rsid w:val="006334B2"/>
    <w:rsid w:val="006420ED"/>
    <w:rsid w:val="006535D3"/>
    <w:rsid w:val="00653D3F"/>
    <w:rsid w:val="0065413E"/>
    <w:rsid w:val="00656DB0"/>
    <w:rsid w:val="00672F6B"/>
    <w:rsid w:val="00674453"/>
    <w:rsid w:val="006813B0"/>
    <w:rsid w:val="006838ED"/>
    <w:rsid w:val="00685B85"/>
    <w:rsid w:val="00691EEB"/>
    <w:rsid w:val="00694FFA"/>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03BE7"/>
    <w:rsid w:val="00711C06"/>
    <w:rsid w:val="00716440"/>
    <w:rsid w:val="00722926"/>
    <w:rsid w:val="00722C2C"/>
    <w:rsid w:val="0074064F"/>
    <w:rsid w:val="007426CC"/>
    <w:rsid w:val="00743494"/>
    <w:rsid w:val="00743B91"/>
    <w:rsid w:val="0075221A"/>
    <w:rsid w:val="007661CE"/>
    <w:rsid w:val="00772420"/>
    <w:rsid w:val="007906C0"/>
    <w:rsid w:val="00790749"/>
    <w:rsid w:val="00797765"/>
    <w:rsid w:val="007A1589"/>
    <w:rsid w:val="007A354F"/>
    <w:rsid w:val="007A7D2D"/>
    <w:rsid w:val="007B3732"/>
    <w:rsid w:val="007B3739"/>
    <w:rsid w:val="007C506C"/>
    <w:rsid w:val="007C50F0"/>
    <w:rsid w:val="007C5345"/>
    <w:rsid w:val="007F01A6"/>
    <w:rsid w:val="007F73F3"/>
    <w:rsid w:val="00805E53"/>
    <w:rsid w:val="00811C3A"/>
    <w:rsid w:val="00812527"/>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18D"/>
    <w:rsid w:val="00896C74"/>
    <w:rsid w:val="008A280D"/>
    <w:rsid w:val="008A7F67"/>
    <w:rsid w:val="008B4360"/>
    <w:rsid w:val="008B5C48"/>
    <w:rsid w:val="008D0159"/>
    <w:rsid w:val="008D248D"/>
    <w:rsid w:val="008D2B6F"/>
    <w:rsid w:val="008D43D0"/>
    <w:rsid w:val="008E2011"/>
    <w:rsid w:val="008E2BCB"/>
    <w:rsid w:val="008E7D76"/>
    <w:rsid w:val="008F0BEF"/>
    <w:rsid w:val="00903FE7"/>
    <w:rsid w:val="00906A20"/>
    <w:rsid w:val="009141BF"/>
    <w:rsid w:val="00916CB8"/>
    <w:rsid w:val="00917856"/>
    <w:rsid w:val="00920F37"/>
    <w:rsid w:val="00933110"/>
    <w:rsid w:val="00933A52"/>
    <w:rsid w:val="00943391"/>
    <w:rsid w:val="00943650"/>
    <w:rsid w:val="00947ACF"/>
    <w:rsid w:val="00952220"/>
    <w:rsid w:val="00952E81"/>
    <w:rsid w:val="009616CC"/>
    <w:rsid w:val="009636FE"/>
    <w:rsid w:val="00973386"/>
    <w:rsid w:val="00974451"/>
    <w:rsid w:val="00977375"/>
    <w:rsid w:val="00984D77"/>
    <w:rsid w:val="00987BFB"/>
    <w:rsid w:val="00994611"/>
    <w:rsid w:val="00996933"/>
    <w:rsid w:val="009B30DE"/>
    <w:rsid w:val="009B57BC"/>
    <w:rsid w:val="009C2B23"/>
    <w:rsid w:val="009C60E2"/>
    <w:rsid w:val="009D0C67"/>
    <w:rsid w:val="009D5623"/>
    <w:rsid w:val="009F08C4"/>
    <w:rsid w:val="009F4902"/>
    <w:rsid w:val="009F6B65"/>
    <w:rsid w:val="00A00FD7"/>
    <w:rsid w:val="00A12B9D"/>
    <w:rsid w:val="00A13A82"/>
    <w:rsid w:val="00A17765"/>
    <w:rsid w:val="00A2089E"/>
    <w:rsid w:val="00A208B4"/>
    <w:rsid w:val="00A23F6B"/>
    <w:rsid w:val="00A276E5"/>
    <w:rsid w:val="00A30A93"/>
    <w:rsid w:val="00A30D6B"/>
    <w:rsid w:val="00A36231"/>
    <w:rsid w:val="00A403E4"/>
    <w:rsid w:val="00A40648"/>
    <w:rsid w:val="00A40C7D"/>
    <w:rsid w:val="00A43455"/>
    <w:rsid w:val="00A43D51"/>
    <w:rsid w:val="00A44737"/>
    <w:rsid w:val="00A50AD6"/>
    <w:rsid w:val="00A6040C"/>
    <w:rsid w:val="00A6137E"/>
    <w:rsid w:val="00A74980"/>
    <w:rsid w:val="00A76AD6"/>
    <w:rsid w:val="00A77F05"/>
    <w:rsid w:val="00A84A27"/>
    <w:rsid w:val="00AC38B6"/>
    <w:rsid w:val="00AC3D97"/>
    <w:rsid w:val="00AC7F6C"/>
    <w:rsid w:val="00AE533F"/>
    <w:rsid w:val="00AF4767"/>
    <w:rsid w:val="00AF4E71"/>
    <w:rsid w:val="00B03301"/>
    <w:rsid w:val="00B050E5"/>
    <w:rsid w:val="00B067E6"/>
    <w:rsid w:val="00B17686"/>
    <w:rsid w:val="00B24B3D"/>
    <w:rsid w:val="00B36E84"/>
    <w:rsid w:val="00B40FD3"/>
    <w:rsid w:val="00B46E9B"/>
    <w:rsid w:val="00B5018E"/>
    <w:rsid w:val="00B5445F"/>
    <w:rsid w:val="00B664F9"/>
    <w:rsid w:val="00B8026F"/>
    <w:rsid w:val="00B80564"/>
    <w:rsid w:val="00B85D66"/>
    <w:rsid w:val="00B87D8B"/>
    <w:rsid w:val="00B9336C"/>
    <w:rsid w:val="00BB1E65"/>
    <w:rsid w:val="00BB37B4"/>
    <w:rsid w:val="00BB4B78"/>
    <w:rsid w:val="00BB6625"/>
    <w:rsid w:val="00BC2315"/>
    <w:rsid w:val="00BC2A39"/>
    <w:rsid w:val="00BD484C"/>
    <w:rsid w:val="00BE70C8"/>
    <w:rsid w:val="00BF24D3"/>
    <w:rsid w:val="00C01040"/>
    <w:rsid w:val="00C04C4A"/>
    <w:rsid w:val="00C05198"/>
    <w:rsid w:val="00C16DB6"/>
    <w:rsid w:val="00C17D94"/>
    <w:rsid w:val="00C21065"/>
    <w:rsid w:val="00C26FF8"/>
    <w:rsid w:val="00C50BEE"/>
    <w:rsid w:val="00C51D13"/>
    <w:rsid w:val="00C530E7"/>
    <w:rsid w:val="00C6276B"/>
    <w:rsid w:val="00C6740A"/>
    <w:rsid w:val="00C7021C"/>
    <w:rsid w:val="00C8121A"/>
    <w:rsid w:val="00C90709"/>
    <w:rsid w:val="00C94649"/>
    <w:rsid w:val="00CA1142"/>
    <w:rsid w:val="00CA2955"/>
    <w:rsid w:val="00CA6935"/>
    <w:rsid w:val="00CB241A"/>
    <w:rsid w:val="00CC3B0E"/>
    <w:rsid w:val="00CD7115"/>
    <w:rsid w:val="00CD7A6F"/>
    <w:rsid w:val="00CE2B29"/>
    <w:rsid w:val="00CF1FA6"/>
    <w:rsid w:val="00D0015A"/>
    <w:rsid w:val="00D005C1"/>
    <w:rsid w:val="00D04748"/>
    <w:rsid w:val="00D05754"/>
    <w:rsid w:val="00D0612F"/>
    <w:rsid w:val="00D1166F"/>
    <w:rsid w:val="00D14B8C"/>
    <w:rsid w:val="00D159F3"/>
    <w:rsid w:val="00D17978"/>
    <w:rsid w:val="00D17A20"/>
    <w:rsid w:val="00D17E80"/>
    <w:rsid w:val="00D205AF"/>
    <w:rsid w:val="00D238DE"/>
    <w:rsid w:val="00D246B6"/>
    <w:rsid w:val="00D24D3A"/>
    <w:rsid w:val="00D27CD6"/>
    <w:rsid w:val="00D301A8"/>
    <w:rsid w:val="00D33FD7"/>
    <w:rsid w:val="00D374B5"/>
    <w:rsid w:val="00D379A8"/>
    <w:rsid w:val="00D52E84"/>
    <w:rsid w:val="00D54D84"/>
    <w:rsid w:val="00D676CB"/>
    <w:rsid w:val="00D714FA"/>
    <w:rsid w:val="00D91A24"/>
    <w:rsid w:val="00D92F2B"/>
    <w:rsid w:val="00D94DC2"/>
    <w:rsid w:val="00D965DB"/>
    <w:rsid w:val="00D96B0B"/>
    <w:rsid w:val="00DA200B"/>
    <w:rsid w:val="00DA7E33"/>
    <w:rsid w:val="00DB5E5B"/>
    <w:rsid w:val="00DC7997"/>
    <w:rsid w:val="00DD4543"/>
    <w:rsid w:val="00DD67D7"/>
    <w:rsid w:val="00DE2763"/>
    <w:rsid w:val="00DE2DC7"/>
    <w:rsid w:val="00E00B2F"/>
    <w:rsid w:val="00E048CD"/>
    <w:rsid w:val="00E04A22"/>
    <w:rsid w:val="00E13149"/>
    <w:rsid w:val="00E1392D"/>
    <w:rsid w:val="00E14C73"/>
    <w:rsid w:val="00E214CE"/>
    <w:rsid w:val="00E230E6"/>
    <w:rsid w:val="00E405E0"/>
    <w:rsid w:val="00E42691"/>
    <w:rsid w:val="00E455EC"/>
    <w:rsid w:val="00E542E4"/>
    <w:rsid w:val="00E54A3B"/>
    <w:rsid w:val="00E55825"/>
    <w:rsid w:val="00E55D97"/>
    <w:rsid w:val="00E56FEF"/>
    <w:rsid w:val="00E62D10"/>
    <w:rsid w:val="00E64C7A"/>
    <w:rsid w:val="00E703D3"/>
    <w:rsid w:val="00E7274B"/>
    <w:rsid w:val="00E73402"/>
    <w:rsid w:val="00E77BFF"/>
    <w:rsid w:val="00E81807"/>
    <w:rsid w:val="00E85BC5"/>
    <w:rsid w:val="00E860BD"/>
    <w:rsid w:val="00E86372"/>
    <w:rsid w:val="00E87A6B"/>
    <w:rsid w:val="00E92A71"/>
    <w:rsid w:val="00EB1FDB"/>
    <w:rsid w:val="00EB3E9C"/>
    <w:rsid w:val="00EC31EE"/>
    <w:rsid w:val="00EC33E0"/>
    <w:rsid w:val="00ED1344"/>
    <w:rsid w:val="00ED71CF"/>
    <w:rsid w:val="00EE2660"/>
    <w:rsid w:val="00EE2704"/>
    <w:rsid w:val="00EE52AA"/>
    <w:rsid w:val="00EF22AA"/>
    <w:rsid w:val="00F032A4"/>
    <w:rsid w:val="00F154D7"/>
    <w:rsid w:val="00F1613B"/>
    <w:rsid w:val="00F21079"/>
    <w:rsid w:val="00F23FD1"/>
    <w:rsid w:val="00F244C2"/>
    <w:rsid w:val="00F31430"/>
    <w:rsid w:val="00F37492"/>
    <w:rsid w:val="00F65489"/>
    <w:rsid w:val="00F72304"/>
    <w:rsid w:val="00F7506F"/>
    <w:rsid w:val="00F8067E"/>
    <w:rsid w:val="00F8136C"/>
    <w:rsid w:val="00F83819"/>
    <w:rsid w:val="00F83DF5"/>
    <w:rsid w:val="00F91838"/>
    <w:rsid w:val="00F9254D"/>
    <w:rsid w:val="00FA655D"/>
    <w:rsid w:val="00FC0A12"/>
    <w:rsid w:val="00FC0C2B"/>
    <w:rsid w:val="00FD4180"/>
    <w:rsid w:val="00FD6109"/>
    <w:rsid w:val="00FE2CD5"/>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1CE1E"/>
  <w15:docId w15:val="{F9A671B3-1824-4A8B-B42A-529C499A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character" w:styleId="Stark">
    <w:name w:val="Strong"/>
    <w:basedOn w:val="Standardstycketeckensnitt"/>
    <w:uiPriority w:val="22"/>
    <w:qFormat/>
    <w:rsid w:val="006813B0"/>
    <w:rPr>
      <w:b/>
      <w:bCs/>
    </w:rPr>
  </w:style>
  <w:style w:type="character" w:customStyle="1" w:styleId="gstkn">
    <w:name w:val="gs_tkn"/>
    <w:basedOn w:val="Standardstycketeckensnitt"/>
    <w:rsid w:val="00D159F3"/>
  </w:style>
  <w:style w:type="paragraph" w:styleId="Liststycke">
    <w:name w:val="List Paragraph"/>
    <w:basedOn w:val="Normal"/>
    <w:uiPriority w:val="34"/>
    <w:rsid w:val="0006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customXml/itemProps4.xml><?xml version="1.0" encoding="utf-8"?>
<ds:datastoreItem xmlns:ds="http://schemas.openxmlformats.org/officeDocument/2006/customXml" ds:itemID="{60C8EC87-ED7F-440A-851A-1EE235CA8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724</TotalTime>
  <Pages>5</Pages>
  <Words>1455</Words>
  <Characters>8196</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Ulrica Stolpe</dc:creator>
  <cp:lastModifiedBy>Ulrica Stolpe</cp:lastModifiedBy>
  <cp:revision>13</cp:revision>
  <cp:lastPrinted>2007-05-11T10:59:00Z</cp:lastPrinted>
  <dcterms:created xsi:type="dcterms:W3CDTF">2026-02-26T07:42:00Z</dcterms:created>
  <dcterms:modified xsi:type="dcterms:W3CDTF">2026-03-06T13:37:00Z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