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7A6E" w14:textId="77777777" w:rsidR="00631B03" w:rsidRPr="00D33FD7" w:rsidRDefault="001036DB" w:rsidP="0086592F">
      <w:pPr>
        <w:rPr>
          <w:b/>
          <w:i/>
          <w:sz w:val="48"/>
          <w:szCs w:val="48"/>
        </w:rPr>
      </w:pPr>
      <w:r w:rsidRPr="000714C4">
        <w:rPr>
          <w:rFonts w:ascii="Arial" w:hAnsi="Arial" w:cs="Arial"/>
          <w:b/>
          <w:i/>
          <w:sz w:val="48"/>
          <w:szCs w:val="48"/>
        </w:rPr>
        <w:t>Anteckningar</w:t>
      </w:r>
    </w:p>
    <w:p w14:paraId="24ED99CA" w14:textId="77777777" w:rsidR="00631B03" w:rsidRDefault="00631B03" w:rsidP="00631B03">
      <w:pPr>
        <w:pStyle w:val="Sida1fet"/>
        <w:tabs>
          <w:tab w:val="left" w:pos="2127"/>
        </w:tabs>
      </w:pPr>
    </w:p>
    <w:p w14:paraId="4A31AD54" w14:textId="77777777" w:rsidR="0045493F" w:rsidRPr="0045493F" w:rsidRDefault="0045493F" w:rsidP="000714C4">
      <w:pPr>
        <w:pStyle w:val="Sida1fet"/>
      </w:pPr>
    </w:p>
    <w:p w14:paraId="6ED34C46" w14:textId="5B2F8471" w:rsidR="00D33FD7" w:rsidRPr="000714C4" w:rsidRDefault="00933A52" w:rsidP="000714C4">
      <w:pPr>
        <w:pStyle w:val="Sida1fet"/>
      </w:pPr>
      <w:bookmarkStart w:id="0" w:name="Rubrik"/>
      <w:r>
        <w:t>Funktionshinderråd 2025-</w:t>
      </w:r>
      <w:bookmarkEnd w:id="0"/>
      <w:r w:rsidR="006334B2">
        <w:t>11-20</w:t>
      </w:r>
    </w:p>
    <w:p w14:paraId="3B2214B0" w14:textId="77777777" w:rsidR="00631B03" w:rsidRPr="00A00FD7" w:rsidRDefault="00631B03" w:rsidP="00A00FD7">
      <w:pPr>
        <w:pStyle w:val="Sida1fet"/>
      </w:pPr>
    </w:p>
    <w:p w14:paraId="25807623" w14:textId="2C13E0CD" w:rsidR="002317B8" w:rsidRPr="008E2BCB" w:rsidRDefault="002317B8" w:rsidP="002317B8">
      <w:pPr>
        <w:pStyle w:val="Info"/>
      </w:pPr>
      <w:r w:rsidRPr="008E2BCB">
        <w:rPr>
          <w:rStyle w:val="SidhuvudChar"/>
          <w:rFonts w:ascii="Arial" w:hAnsi="Arial"/>
          <w:b/>
          <w:sz w:val="20"/>
          <w:szCs w:val="20"/>
        </w:rPr>
        <w:t>Tid</w:t>
      </w:r>
      <w:r w:rsidRPr="008E2BCB">
        <w:rPr>
          <w:b/>
        </w:rPr>
        <w:t>:</w:t>
      </w:r>
      <w:r w:rsidR="004C3DA1" w:rsidRPr="008E2BCB">
        <w:tab/>
      </w:r>
      <w:bookmarkStart w:id="1" w:name="Tid"/>
      <w:r w:rsidR="00933A52">
        <w:t>13:15-16:00</w:t>
      </w:r>
      <w:bookmarkEnd w:id="1"/>
    </w:p>
    <w:p w14:paraId="4C40DA28" w14:textId="77777777" w:rsidR="002317B8" w:rsidRPr="00184C2A" w:rsidRDefault="002317B8" w:rsidP="002317B8">
      <w:pPr>
        <w:rPr>
          <w:rFonts w:ascii="Arial" w:hAnsi="Arial" w:cs="Arial"/>
          <w:sz w:val="20"/>
          <w:szCs w:val="20"/>
        </w:rPr>
      </w:pPr>
    </w:p>
    <w:p w14:paraId="6EFE0845" w14:textId="1148ACA5" w:rsidR="002317B8" w:rsidRPr="00184C2A" w:rsidRDefault="002317B8" w:rsidP="002317B8">
      <w:pPr>
        <w:pStyle w:val="Info"/>
      </w:pPr>
      <w:r w:rsidRPr="00184C2A">
        <w:rPr>
          <w:rStyle w:val="SidhuvudChar"/>
          <w:rFonts w:ascii="Arial" w:hAnsi="Arial"/>
          <w:b/>
          <w:sz w:val="20"/>
          <w:szCs w:val="20"/>
        </w:rPr>
        <w:t>Plats:</w:t>
      </w:r>
      <w:r w:rsidRPr="00184C2A">
        <w:tab/>
      </w:r>
      <w:bookmarkStart w:id="2" w:name="Plats"/>
      <w:r w:rsidR="00933A52">
        <w:t>Omsorgshuset, Markusgatan 25</w:t>
      </w:r>
      <w:bookmarkEnd w:id="2"/>
    </w:p>
    <w:tbl>
      <w:tblPr>
        <w:tblpPr w:leftFromText="141" w:rightFromText="141" w:bottomFromText="200" w:vertAnchor="text" w:horzAnchor="margin" w:tblpY="247"/>
        <w:tblW w:w="5000" w:type="pct"/>
        <w:tblLayout w:type="fixed"/>
        <w:tblCellMar>
          <w:left w:w="0" w:type="dxa"/>
          <w:right w:w="0" w:type="dxa"/>
        </w:tblCellMar>
        <w:tblLook w:val="01E0" w:firstRow="1" w:lastRow="1" w:firstColumn="1" w:lastColumn="1" w:noHBand="0" w:noVBand="0"/>
      </w:tblPr>
      <w:tblGrid>
        <w:gridCol w:w="3024"/>
        <w:gridCol w:w="3023"/>
        <w:gridCol w:w="3023"/>
      </w:tblGrid>
      <w:tr w:rsidR="002317B8" w:rsidRPr="00184C2A" w14:paraId="7A3C44B4" w14:textId="77777777" w:rsidTr="002317B8">
        <w:tc>
          <w:tcPr>
            <w:tcW w:w="3024" w:type="dxa"/>
            <w:hideMark/>
          </w:tcPr>
          <w:p w14:paraId="229033CF" w14:textId="77777777" w:rsidR="002317B8" w:rsidRPr="00184C2A" w:rsidRDefault="00184C2A" w:rsidP="002317B8">
            <w:pPr>
              <w:pStyle w:val="Info"/>
              <w:spacing w:line="276" w:lineRule="auto"/>
              <w:rPr>
                <w:lang w:eastAsia="en-US"/>
              </w:rPr>
            </w:pPr>
            <w:r>
              <w:rPr>
                <w:rStyle w:val="SidhuvudChar"/>
                <w:rFonts w:ascii="Arial" w:hAnsi="Arial"/>
                <w:b/>
                <w:sz w:val="20"/>
                <w:szCs w:val="20"/>
              </w:rPr>
              <w:t>Närvarande</w:t>
            </w:r>
            <w:r w:rsidR="002317B8" w:rsidRPr="00184C2A">
              <w:rPr>
                <w:rStyle w:val="SidhuvudChar"/>
                <w:rFonts w:ascii="Arial" w:hAnsi="Arial"/>
                <w:b/>
                <w:sz w:val="20"/>
                <w:szCs w:val="20"/>
              </w:rPr>
              <w:t>:</w:t>
            </w:r>
          </w:p>
        </w:tc>
        <w:tc>
          <w:tcPr>
            <w:tcW w:w="3023" w:type="dxa"/>
          </w:tcPr>
          <w:p w14:paraId="58FE3F75" w14:textId="77777777" w:rsidR="00933A52" w:rsidRDefault="00933A52" w:rsidP="002317B8">
            <w:pPr>
              <w:pStyle w:val="Info"/>
              <w:spacing w:line="276" w:lineRule="auto"/>
              <w:rPr>
                <w:lang w:eastAsia="en-US"/>
              </w:rPr>
            </w:pPr>
            <w:bookmarkStart w:id="3" w:name="Kallade"/>
            <w:r>
              <w:rPr>
                <w:lang w:eastAsia="en-US"/>
              </w:rPr>
              <w:t>Blerta Krenzie (S) Ordf.i kommunstyrelsen</w:t>
            </w:r>
          </w:p>
          <w:p w14:paraId="101F2C9F" w14:textId="03AB669B" w:rsidR="00933A52" w:rsidRDefault="00933A52" w:rsidP="002317B8">
            <w:pPr>
              <w:pStyle w:val="Info"/>
              <w:spacing w:line="276" w:lineRule="auto"/>
              <w:rPr>
                <w:lang w:eastAsia="en-US"/>
              </w:rPr>
            </w:pPr>
            <w:r>
              <w:rPr>
                <w:lang w:eastAsia="en-US"/>
              </w:rPr>
              <w:t>K</w:t>
            </w:r>
            <w:r w:rsidR="006334B2">
              <w:rPr>
                <w:lang w:eastAsia="en-US"/>
              </w:rPr>
              <w:t>arl</w:t>
            </w:r>
            <w:r>
              <w:rPr>
                <w:lang w:eastAsia="en-US"/>
              </w:rPr>
              <w:t xml:space="preserve"> </w:t>
            </w:r>
            <w:r w:rsidR="006334B2">
              <w:rPr>
                <w:lang w:eastAsia="en-US"/>
              </w:rPr>
              <w:t xml:space="preserve">Hedin </w:t>
            </w:r>
            <w:r>
              <w:rPr>
                <w:lang w:eastAsia="en-US"/>
              </w:rPr>
              <w:t>Gamla byn AB</w:t>
            </w:r>
          </w:p>
          <w:p w14:paraId="65B071EE" w14:textId="77777777" w:rsidR="00933A52" w:rsidRDefault="00933A52" w:rsidP="002317B8">
            <w:pPr>
              <w:pStyle w:val="Info"/>
              <w:spacing w:line="276" w:lineRule="auto"/>
              <w:rPr>
                <w:lang w:eastAsia="en-US"/>
              </w:rPr>
            </w:pPr>
            <w:r>
              <w:rPr>
                <w:lang w:eastAsia="en-US"/>
              </w:rPr>
              <w:t>Gunilla Berglund (C) Omsorgsstyrelsen</w:t>
            </w:r>
          </w:p>
          <w:p w14:paraId="1CFA9DF8" w14:textId="76232BD2" w:rsidR="00933A52" w:rsidRDefault="006334B2" w:rsidP="002317B8">
            <w:pPr>
              <w:pStyle w:val="Info"/>
              <w:spacing w:line="276" w:lineRule="auto"/>
              <w:rPr>
                <w:lang w:eastAsia="en-US"/>
              </w:rPr>
            </w:pPr>
            <w:r>
              <w:rPr>
                <w:lang w:eastAsia="en-US"/>
              </w:rPr>
              <w:t xml:space="preserve">Tomas </w:t>
            </w:r>
            <w:r w:rsidR="00933A52">
              <w:rPr>
                <w:lang w:eastAsia="en-US"/>
              </w:rPr>
              <w:t xml:space="preserve">Nyberg </w:t>
            </w:r>
            <w:r>
              <w:rPr>
                <w:lang w:eastAsia="en-US"/>
              </w:rPr>
              <w:t xml:space="preserve">ers. </w:t>
            </w:r>
            <w:r w:rsidR="00933A52">
              <w:rPr>
                <w:lang w:eastAsia="en-US"/>
              </w:rPr>
              <w:t>Hörselskadades förbund</w:t>
            </w:r>
          </w:p>
          <w:p w14:paraId="4FD59D04" w14:textId="059D6217" w:rsidR="00933A52" w:rsidRDefault="006334B2" w:rsidP="002317B8">
            <w:pPr>
              <w:pStyle w:val="Info"/>
              <w:spacing w:line="276" w:lineRule="auto"/>
              <w:rPr>
                <w:lang w:eastAsia="en-US"/>
              </w:rPr>
            </w:pPr>
            <w:r>
              <w:rPr>
                <w:lang w:eastAsia="en-US"/>
              </w:rPr>
              <w:t>Eva Halldén</w:t>
            </w:r>
            <w:r w:rsidR="00933A52">
              <w:rPr>
                <w:lang w:eastAsia="en-US"/>
              </w:rPr>
              <w:t xml:space="preserve"> FUB</w:t>
            </w:r>
          </w:p>
          <w:p w14:paraId="76A2446A" w14:textId="77777777" w:rsidR="00933A52" w:rsidRDefault="00933A52" w:rsidP="002317B8">
            <w:pPr>
              <w:pStyle w:val="Info"/>
              <w:spacing w:line="276" w:lineRule="auto"/>
              <w:rPr>
                <w:lang w:eastAsia="en-US"/>
              </w:rPr>
            </w:pPr>
            <w:r>
              <w:rPr>
                <w:lang w:eastAsia="en-US"/>
              </w:rPr>
              <w:t>Kristina Nord Synskadades riksförbund</w:t>
            </w:r>
          </w:p>
          <w:bookmarkEnd w:id="3"/>
          <w:p w14:paraId="11203FAE" w14:textId="36180ECF" w:rsidR="002317B8" w:rsidRPr="00184C2A" w:rsidRDefault="002317B8" w:rsidP="002317B8">
            <w:pPr>
              <w:pStyle w:val="Info"/>
              <w:spacing w:line="276" w:lineRule="auto"/>
              <w:rPr>
                <w:lang w:eastAsia="en-US"/>
              </w:rPr>
            </w:pPr>
          </w:p>
        </w:tc>
        <w:tc>
          <w:tcPr>
            <w:tcW w:w="3023" w:type="dxa"/>
          </w:tcPr>
          <w:p w14:paraId="35F63701" w14:textId="04E55BC1" w:rsidR="00933A52" w:rsidRDefault="00933A52" w:rsidP="002317B8">
            <w:pPr>
              <w:pStyle w:val="Info"/>
              <w:spacing w:line="276" w:lineRule="auto"/>
              <w:rPr>
                <w:lang w:eastAsia="en-US"/>
              </w:rPr>
            </w:pPr>
            <w:bookmarkStart w:id="4" w:name="Kallade2"/>
          </w:p>
          <w:p w14:paraId="0B2706A7" w14:textId="54E0546B" w:rsidR="00933A52" w:rsidRDefault="00933A52" w:rsidP="002317B8">
            <w:pPr>
              <w:pStyle w:val="Info"/>
              <w:spacing w:line="276" w:lineRule="auto"/>
              <w:rPr>
                <w:lang w:eastAsia="en-US"/>
              </w:rPr>
            </w:pPr>
          </w:p>
          <w:p w14:paraId="6FD26254" w14:textId="35642A39" w:rsidR="00933A52" w:rsidRDefault="00933A52" w:rsidP="002317B8">
            <w:pPr>
              <w:pStyle w:val="Info"/>
              <w:spacing w:line="276" w:lineRule="auto"/>
              <w:rPr>
                <w:lang w:eastAsia="en-US"/>
              </w:rPr>
            </w:pPr>
            <w:r>
              <w:rPr>
                <w:lang w:eastAsia="en-US"/>
              </w:rPr>
              <w:t>Gertie Stenberg Reumatikerföreningen</w:t>
            </w:r>
          </w:p>
          <w:p w14:paraId="7B3E203A" w14:textId="77777777" w:rsidR="00933A52" w:rsidRDefault="00933A52" w:rsidP="002317B8">
            <w:pPr>
              <w:pStyle w:val="Info"/>
              <w:spacing w:line="276" w:lineRule="auto"/>
              <w:rPr>
                <w:lang w:eastAsia="en-US"/>
              </w:rPr>
            </w:pPr>
            <w:r>
              <w:rPr>
                <w:lang w:eastAsia="en-US"/>
              </w:rPr>
              <w:t>Anette Borgstedt Sv.Diabetesföreningen</w:t>
            </w:r>
          </w:p>
          <w:p w14:paraId="2ABA06C8" w14:textId="77777777" w:rsidR="00933A52" w:rsidRDefault="00933A52" w:rsidP="002317B8">
            <w:pPr>
              <w:pStyle w:val="Info"/>
              <w:spacing w:line="276" w:lineRule="auto"/>
              <w:rPr>
                <w:lang w:eastAsia="en-US"/>
              </w:rPr>
            </w:pPr>
            <w:r>
              <w:rPr>
                <w:lang w:eastAsia="en-US"/>
              </w:rPr>
              <w:t>2 teckentolkar från Regionen</w:t>
            </w:r>
          </w:p>
          <w:p w14:paraId="1D37A186" w14:textId="3DA2FFAC" w:rsidR="002317B8" w:rsidRPr="00184C2A" w:rsidRDefault="00933A52" w:rsidP="002317B8">
            <w:pPr>
              <w:pStyle w:val="Info"/>
              <w:spacing w:line="276" w:lineRule="auto"/>
              <w:rPr>
                <w:lang w:eastAsia="en-US"/>
              </w:rPr>
            </w:pPr>
            <w:r>
              <w:rPr>
                <w:lang w:eastAsia="en-US"/>
              </w:rPr>
              <w:t>Ulrica Stolpe Sekreterare</w:t>
            </w:r>
            <w:bookmarkEnd w:id="4"/>
          </w:p>
        </w:tc>
      </w:tr>
    </w:tbl>
    <w:p w14:paraId="7524A1FA" w14:textId="77777777" w:rsidR="002317B8" w:rsidRDefault="002317B8" w:rsidP="002317B8">
      <w:pPr>
        <w:pStyle w:val="Sida1fet"/>
        <w:ind w:left="0" w:firstLine="0"/>
        <w:rPr>
          <w:sz w:val="32"/>
          <w:szCs w:val="32"/>
        </w:rPr>
      </w:pPr>
    </w:p>
    <w:p w14:paraId="1966E5F0" w14:textId="77777777" w:rsidR="002317B8" w:rsidRPr="0025429A" w:rsidRDefault="002317B8" w:rsidP="002317B8">
      <w:pPr>
        <w:pStyle w:val="Sida1fet"/>
        <w:ind w:left="0" w:firstLine="0"/>
        <w:rPr>
          <w:sz w:val="32"/>
          <w:szCs w:val="32"/>
        </w:rPr>
      </w:pPr>
      <w:r w:rsidRPr="0025429A">
        <w:rPr>
          <w:sz w:val="32"/>
          <w:szCs w:val="32"/>
        </w:rPr>
        <w:t>Ärenden:</w:t>
      </w:r>
    </w:p>
    <w:p w14:paraId="48428B00" w14:textId="7170A278" w:rsidR="008D248D" w:rsidRDefault="008D248D" w:rsidP="008D248D">
      <w:pPr>
        <w:pStyle w:val="renderubrik"/>
        <w:numPr>
          <w:ilvl w:val="0"/>
          <w:numId w:val="23"/>
        </w:numPr>
      </w:pPr>
      <w:permStart w:id="1693002660" w:edGrp="everyone"/>
      <w:r>
        <w:t xml:space="preserve">Föregående anteckning    </w:t>
      </w:r>
    </w:p>
    <w:p w14:paraId="1B8FF43E" w14:textId="06D25326" w:rsidR="002317B8" w:rsidRDefault="00FE2CD5" w:rsidP="00FE2CD5">
      <w:pPr>
        <w:pStyle w:val="renderubrik"/>
        <w:ind w:left="780" w:firstLine="0"/>
        <w:rPr>
          <w:b w:val="0"/>
          <w:bCs/>
        </w:rPr>
      </w:pPr>
      <w:r>
        <w:rPr>
          <w:b w:val="0"/>
          <w:bCs/>
        </w:rPr>
        <w:t>Anteckningen f</w:t>
      </w:r>
      <w:r w:rsidR="008D248D" w:rsidRPr="008D248D">
        <w:rPr>
          <w:b w:val="0"/>
          <w:bCs/>
        </w:rPr>
        <w:t>rån 2025-0</w:t>
      </w:r>
      <w:r w:rsidR="006334B2">
        <w:rPr>
          <w:b w:val="0"/>
          <w:bCs/>
        </w:rPr>
        <w:t>9</w:t>
      </w:r>
      <w:r w:rsidR="008D248D" w:rsidRPr="008D248D">
        <w:rPr>
          <w:b w:val="0"/>
          <w:bCs/>
        </w:rPr>
        <w:t>-2</w:t>
      </w:r>
      <w:r w:rsidR="00340E1E">
        <w:rPr>
          <w:b w:val="0"/>
          <w:bCs/>
        </w:rPr>
        <w:t>5</w:t>
      </w:r>
      <w:r w:rsidR="008D248D" w:rsidRPr="008D248D">
        <w:rPr>
          <w:b w:val="0"/>
          <w:bCs/>
        </w:rPr>
        <w:t xml:space="preserve"> godkändes och lades till handlingarna</w:t>
      </w:r>
      <w:r w:rsidR="008D248D">
        <w:rPr>
          <w:b w:val="0"/>
          <w:bCs/>
        </w:rPr>
        <w:t>.</w:t>
      </w:r>
    </w:p>
    <w:p w14:paraId="6967B574" w14:textId="77777777" w:rsidR="008D248D" w:rsidRPr="008D248D" w:rsidRDefault="008D248D" w:rsidP="008D248D">
      <w:pPr>
        <w:pStyle w:val="rendetext"/>
      </w:pPr>
    </w:p>
    <w:p w14:paraId="68BD8F9D" w14:textId="4AA91209" w:rsidR="008D248D" w:rsidRDefault="008D248D" w:rsidP="008D248D">
      <w:pPr>
        <w:pStyle w:val="rendetext"/>
        <w:numPr>
          <w:ilvl w:val="0"/>
          <w:numId w:val="23"/>
        </w:numPr>
        <w:rPr>
          <w:rFonts w:ascii="Arial" w:hAnsi="Arial" w:cs="Arial"/>
          <w:b/>
          <w:bCs/>
        </w:rPr>
      </w:pPr>
      <w:r>
        <w:rPr>
          <w:rFonts w:ascii="Arial" w:hAnsi="Arial" w:cs="Arial"/>
          <w:b/>
          <w:bCs/>
        </w:rPr>
        <w:t xml:space="preserve">Inbjudna gäster </w:t>
      </w:r>
    </w:p>
    <w:p w14:paraId="68D7B839" w14:textId="77777777" w:rsidR="008D248D" w:rsidRDefault="008D248D" w:rsidP="008D248D">
      <w:pPr>
        <w:pStyle w:val="rendetext"/>
        <w:ind w:left="780"/>
        <w:rPr>
          <w:rFonts w:ascii="Arial" w:hAnsi="Arial" w:cs="Arial"/>
          <w:b/>
          <w:bCs/>
        </w:rPr>
      </w:pPr>
    </w:p>
    <w:p w14:paraId="11691122" w14:textId="0B433C76" w:rsidR="008D248D" w:rsidRDefault="00D374B5" w:rsidP="00D374B5">
      <w:pPr>
        <w:pStyle w:val="rendetext"/>
        <w:ind w:left="780"/>
        <w:rPr>
          <w:rFonts w:ascii="Arial" w:hAnsi="Arial" w:cs="Arial"/>
        </w:rPr>
      </w:pPr>
      <w:r>
        <w:rPr>
          <w:rFonts w:ascii="Arial" w:hAnsi="Arial" w:cs="Arial"/>
          <w:b/>
          <w:bCs/>
        </w:rPr>
        <w:t xml:space="preserve">Anna Sanneviken Projektledare Hållbarhet </w:t>
      </w:r>
      <w:r>
        <w:rPr>
          <w:rFonts w:ascii="Arial" w:hAnsi="Arial" w:cs="Arial"/>
        </w:rPr>
        <w:t>berättar om det forskningsprojekt om konsumtion, klimaträttvisa och jämlika livsvillkor som Avesta arbetar med. Det genomförs med forskningsinstitutet RISE -Research Institutes of Sweden och SEI- Stockholm Environment Institute, i syfte att minska klimatpåverkan kopplad till konsumtion och livsstil samt att stärka livskvalitet och social sammanhållning i kommunen.</w:t>
      </w:r>
    </w:p>
    <w:p w14:paraId="75995F1F" w14:textId="67472D9C" w:rsidR="00D374B5" w:rsidRPr="00D374B5" w:rsidRDefault="00D374B5" w:rsidP="00D374B5">
      <w:pPr>
        <w:pStyle w:val="rendetext"/>
        <w:ind w:left="780"/>
        <w:rPr>
          <w:rFonts w:ascii="Arial" w:hAnsi="Arial" w:cs="Arial"/>
        </w:rPr>
      </w:pPr>
      <w:r>
        <w:rPr>
          <w:rFonts w:ascii="Arial" w:hAnsi="Arial" w:cs="Arial"/>
        </w:rPr>
        <w:t>Inom projektet</w:t>
      </w:r>
      <w:r w:rsidRPr="00D374B5">
        <w:rPr>
          <w:rFonts w:ascii="Arial" w:hAnsi="Arial" w:cs="Arial"/>
        </w:rPr>
        <w:t xml:space="preserve"> vill </w:t>
      </w:r>
      <w:r>
        <w:rPr>
          <w:rFonts w:ascii="Arial" w:hAnsi="Arial" w:cs="Arial"/>
        </w:rPr>
        <w:t xml:space="preserve">man öka grannsamverkan, bolla </w:t>
      </w:r>
      <w:r w:rsidR="00D1166F">
        <w:rPr>
          <w:rFonts w:ascii="Arial" w:hAnsi="Arial" w:cs="Arial"/>
        </w:rPr>
        <w:t>idéer</w:t>
      </w:r>
      <w:r>
        <w:rPr>
          <w:rFonts w:ascii="Arial" w:hAnsi="Arial" w:cs="Arial"/>
        </w:rPr>
        <w:t xml:space="preserve"> och engagera hushållen. Projekt hållbarh</w:t>
      </w:r>
      <w:r w:rsidR="00F23FD1">
        <w:rPr>
          <w:rFonts w:ascii="Arial" w:hAnsi="Arial" w:cs="Arial"/>
        </w:rPr>
        <w:t>e</w:t>
      </w:r>
      <w:r>
        <w:rPr>
          <w:rFonts w:ascii="Arial" w:hAnsi="Arial" w:cs="Arial"/>
        </w:rPr>
        <w:t>t har en egen Facebooksida</w:t>
      </w:r>
      <w:r w:rsidR="00F23FD1">
        <w:rPr>
          <w:rFonts w:ascii="Arial" w:hAnsi="Arial" w:cs="Arial"/>
        </w:rPr>
        <w:t xml:space="preserve"> som heter ”Forskningsprojektet Hållbart Avesta” där kan privatpersoner följa arbetet och ta del av det som händer.</w:t>
      </w:r>
    </w:p>
    <w:p w14:paraId="34787227" w14:textId="46854D11" w:rsidR="00D374B5" w:rsidRPr="00D374B5" w:rsidRDefault="00D374B5" w:rsidP="00D374B5">
      <w:pPr>
        <w:pStyle w:val="rendetext"/>
        <w:ind w:left="780"/>
        <w:rPr>
          <w:rFonts w:ascii="Arial" w:hAnsi="Arial" w:cs="Arial"/>
        </w:rPr>
      </w:pPr>
      <w:r w:rsidRPr="00D374B5">
        <w:rPr>
          <w:rFonts w:ascii="Arial" w:hAnsi="Arial" w:cs="Arial"/>
        </w:rPr>
        <w:t xml:space="preserve">För mer information </w:t>
      </w:r>
      <w:r>
        <w:rPr>
          <w:rFonts w:ascii="Arial" w:hAnsi="Arial" w:cs="Arial"/>
        </w:rPr>
        <w:t>går det bra att kontakta Anna S via servicecenter</w:t>
      </w:r>
    </w:p>
    <w:p w14:paraId="177ABABC" w14:textId="77777777" w:rsidR="008D248D" w:rsidRDefault="008D248D" w:rsidP="008D248D">
      <w:pPr>
        <w:pStyle w:val="rendetext"/>
        <w:ind w:left="780"/>
        <w:rPr>
          <w:rFonts w:ascii="Arial" w:hAnsi="Arial" w:cs="Arial"/>
        </w:rPr>
      </w:pPr>
    </w:p>
    <w:p w14:paraId="163B1065" w14:textId="77777777" w:rsidR="006535D3" w:rsidRDefault="00F23FD1" w:rsidP="008D248D">
      <w:pPr>
        <w:pStyle w:val="rendetext"/>
        <w:ind w:left="780"/>
        <w:rPr>
          <w:rFonts w:ascii="Arial" w:hAnsi="Arial" w:cs="Arial"/>
        </w:rPr>
      </w:pPr>
      <w:r>
        <w:rPr>
          <w:rFonts w:ascii="Arial" w:hAnsi="Arial" w:cs="Arial"/>
          <w:b/>
          <w:bCs/>
        </w:rPr>
        <w:lastRenderedPageBreak/>
        <w:t>Veronica Forsberg Anhörigkonsulent</w:t>
      </w:r>
      <w:r w:rsidR="008D248D">
        <w:rPr>
          <w:rFonts w:ascii="Arial" w:hAnsi="Arial" w:cs="Arial"/>
          <w:b/>
          <w:bCs/>
        </w:rPr>
        <w:t xml:space="preserve"> </w:t>
      </w:r>
      <w:r w:rsidR="008D248D" w:rsidRPr="006813B0">
        <w:rPr>
          <w:rFonts w:ascii="Arial" w:hAnsi="Arial" w:cs="Arial"/>
        </w:rPr>
        <w:t>presenterar sig</w:t>
      </w:r>
      <w:r w:rsidR="006813B0">
        <w:rPr>
          <w:rFonts w:ascii="Arial" w:hAnsi="Arial" w:cs="Arial"/>
        </w:rPr>
        <w:t xml:space="preserve"> och berättar </w:t>
      </w:r>
      <w:r>
        <w:rPr>
          <w:rFonts w:ascii="Arial" w:hAnsi="Arial" w:cs="Arial"/>
        </w:rPr>
        <w:t xml:space="preserve">att hon haft tjänsten sedan juni 2025 och har tidigare arbetet i Sala kommun med samma </w:t>
      </w:r>
      <w:r w:rsidR="0044597C">
        <w:rPr>
          <w:rFonts w:ascii="Arial" w:hAnsi="Arial" w:cs="Arial"/>
        </w:rPr>
        <w:t>arbets</w:t>
      </w:r>
      <w:r>
        <w:rPr>
          <w:rFonts w:ascii="Arial" w:hAnsi="Arial" w:cs="Arial"/>
        </w:rPr>
        <w:t>uppgifter.</w:t>
      </w:r>
      <w:r w:rsidR="0044597C">
        <w:rPr>
          <w:rFonts w:ascii="Arial" w:hAnsi="Arial" w:cs="Arial"/>
        </w:rPr>
        <w:t xml:space="preserve"> </w:t>
      </w:r>
    </w:p>
    <w:p w14:paraId="044E9686" w14:textId="7FEF4D63" w:rsidR="00E77BFF" w:rsidRDefault="0044597C" w:rsidP="008D248D">
      <w:pPr>
        <w:pStyle w:val="rendetext"/>
        <w:ind w:left="780"/>
        <w:rPr>
          <w:rFonts w:ascii="Arial" w:hAnsi="Arial" w:cs="Arial"/>
        </w:rPr>
      </w:pPr>
      <w:r>
        <w:rPr>
          <w:rFonts w:ascii="Arial" w:hAnsi="Arial" w:cs="Arial"/>
        </w:rPr>
        <w:t>Veronica berättar</w:t>
      </w:r>
      <w:r w:rsidR="00E77BFF">
        <w:rPr>
          <w:rFonts w:ascii="Arial" w:hAnsi="Arial" w:cs="Arial"/>
        </w:rPr>
        <w:t xml:space="preserve"> att det finns en lag från 2009 som säger att kommunen ska ge stöd till närstående, sjuka, funktionsnedsatta med flera. Stödet är individanpassat och vänder sig till alla målgrupper och verksamheter. När en person får en anhörigstödjare så är den personlig och man gör tillsammans </w:t>
      </w:r>
      <w:r w:rsidR="00D1166F">
        <w:rPr>
          <w:rFonts w:ascii="Arial" w:hAnsi="Arial" w:cs="Arial"/>
        </w:rPr>
        <w:t xml:space="preserve">upp </w:t>
      </w:r>
      <w:r w:rsidR="00E77BFF">
        <w:rPr>
          <w:rFonts w:ascii="Arial" w:hAnsi="Arial" w:cs="Arial"/>
        </w:rPr>
        <w:t xml:space="preserve">hur stödet ser ut för just den enskilde personen. </w:t>
      </w:r>
    </w:p>
    <w:p w14:paraId="5D383301" w14:textId="648B6862" w:rsidR="00E77BFF" w:rsidRDefault="00E77BFF" w:rsidP="008D248D">
      <w:pPr>
        <w:pStyle w:val="rendetext"/>
        <w:ind w:left="780"/>
        <w:rPr>
          <w:rFonts w:ascii="Arial" w:hAnsi="Arial" w:cs="Arial"/>
        </w:rPr>
      </w:pPr>
      <w:r w:rsidRPr="00E77BFF">
        <w:rPr>
          <w:rFonts w:ascii="Arial" w:hAnsi="Arial" w:cs="Arial"/>
        </w:rPr>
        <w:t xml:space="preserve">Veronica berättar att </w:t>
      </w:r>
      <w:r>
        <w:rPr>
          <w:rFonts w:ascii="Arial" w:hAnsi="Arial" w:cs="Arial"/>
        </w:rPr>
        <w:t xml:space="preserve">det finns ett Drop-in Café </w:t>
      </w:r>
      <w:r w:rsidR="006535D3">
        <w:rPr>
          <w:rFonts w:ascii="Arial" w:hAnsi="Arial" w:cs="Arial"/>
        </w:rPr>
        <w:t xml:space="preserve">i Avesta </w:t>
      </w:r>
      <w:r>
        <w:rPr>
          <w:rFonts w:ascii="Arial" w:hAnsi="Arial" w:cs="Arial"/>
        </w:rPr>
        <w:t>som man kan besöka själv e</w:t>
      </w:r>
      <w:r w:rsidR="006535D3">
        <w:rPr>
          <w:rFonts w:ascii="Arial" w:hAnsi="Arial" w:cs="Arial"/>
        </w:rPr>
        <w:t>ll</w:t>
      </w:r>
      <w:r>
        <w:rPr>
          <w:rFonts w:ascii="Arial" w:hAnsi="Arial" w:cs="Arial"/>
        </w:rPr>
        <w:t>er tillsammans med sin anhörig. Ingen föranmälan behövs</w:t>
      </w:r>
      <w:r w:rsidR="006535D3">
        <w:rPr>
          <w:rFonts w:ascii="Arial" w:hAnsi="Arial" w:cs="Arial"/>
        </w:rPr>
        <w:t>.</w:t>
      </w:r>
    </w:p>
    <w:p w14:paraId="05514CEF" w14:textId="77777777" w:rsidR="006535D3" w:rsidRDefault="006535D3" w:rsidP="008D248D">
      <w:pPr>
        <w:pStyle w:val="rendetext"/>
        <w:ind w:left="780"/>
        <w:rPr>
          <w:rFonts w:ascii="Arial" w:hAnsi="Arial" w:cs="Arial"/>
        </w:rPr>
      </w:pPr>
    </w:p>
    <w:p w14:paraId="00612B11" w14:textId="6F04FA06" w:rsidR="006535D3" w:rsidRDefault="006535D3" w:rsidP="008D248D">
      <w:pPr>
        <w:pStyle w:val="rendetext"/>
        <w:ind w:left="780"/>
        <w:rPr>
          <w:rFonts w:ascii="Arial" w:hAnsi="Arial" w:cs="Arial"/>
        </w:rPr>
      </w:pPr>
      <w:r>
        <w:rPr>
          <w:rFonts w:ascii="Arial" w:hAnsi="Arial" w:cs="Arial"/>
        </w:rPr>
        <w:t>Anhöriga har en stor samhällsbärande roll och skulle bli en enorm kostnad för samhället om de skulle ta över den rollen. 70% av alla anhörigstödjare finns i arbetsför ålder, vilket</w:t>
      </w:r>
      <w:r w:rsidR="00D1166F">
        <w:rPr>
          <w:rFonts w:ascii="Arial" w:hAnsi="Arial" w:cs="Arial"/>
        </w:rPr>
        <w:t xml:space="preserve"> kan vara</w:t>
      </w:r>
      <w:r>
        <w:rPr>
          <w:rFonts w:ascii="Arial" w:hAnsi="Arial" w:cs="Arial"/>
        </w:rPr>
        <w:t xml:space="preserve"> ett tungt ansvar för den enskilde anhörige. Det gör att anhörigstödet är extra viktigt för att avlasta och stödja där behov finns.</w:t>
      </w:r>
    </w:p>
    <w:p w14:paraId="0C75D0C8" w14:textId="3B386815" w:rsidR="00FC0C2B" w:rsidRPr="00E77BFF" w:rsidRDefault="00FC0C2B" w:rsidP="008D248D">
      <w:pPr>
        <w:pStyle w:val="rendetext"/>
        <w:ind w:left="780"/>
        <w:rPr>
          <w:rFonts w:ascii="Arial" w:hAnsi="Arial" w:cs="Arial"/>
        </w:rPr>
      </w:pPr>
      <w:r>
        <w:rPr>
          <w:rFonts w:ascii="Arial" w:hAnsi="Arial" w:cs="Arial"/>
        </w:rPr>
        <w:t>Avlösningen är kostnadsfri upp till 10 timmar per månad. Vid särskilda behov kan fler timmar beviljas. Vill man veta mer eller önskar hjälp med ansökan kan man vända sig till Veronika. Vet man inte hur</w:t>
      </w:r>
      <w:r w:rsidR="001B31E1">
        <w:rPr>
          <w:rFonts w:ascii="Arial" w:hAnsi="Arial" w:cs="Arial"/>
        </w:rPr>
        <w:t>,</w:t>
      </w:r>
      <w:r>
        <w:rPr>
          <w:rFonts w:ascii="Arial" w:hAnsi="Arial" w:cs="Arial"/>
        </w:rPr>
        <w:t xml:space="preserve"> kan man alltid få hjälp via servicecenter.</w:t>
      </w:r>
    </w:p>
    <w:p w14:paraId="3C356C3E" w14:textId="4EB859DE" w:rsidR="002B3277" w:rsidRDefault="006813B0" w:rsidP="008D248D">
      <w:pPr>
        <w:pStyle w:val="rendetext"/>
        <w:ind w:left="780"/>
        <w:rPr>
          <w:rFonts w:ascii="Arial" w:hAnsi="Arial" w:cs="Arial"/>
        </w:rPr>
      </w:pPr>
      <w:r>
        <w:rPr>
          <w:rFonts w:ascii="Arial" w:hAnsi="Arial" w:cs="Arial"/>
        </w:rPr>
        <w:t xml:space="preserve"> </w:t>
      </w:r>
    </w:p>
    <w:p w14:paraId="07A43085" w14:textId="77777777" w:rsidR="002B3277" w:rsidRDefault="002B3277" w:rsidP="008D248D">
      <w:pPr>
        <w:pStyle w:val="rendetext"/>
        <w:ind w:left="780"/>
        <w:rPr>
          <w:rFonts w:ascii="Arial" w:hAnsi="Arial" w:cs="Arial"/>
        </w:rPr>
      </w:pPr>
    </w:p>
    <w:p w14:paraId="782C4B6A" w14:textId="257D74DB" w:rsidR="00F83819" w:rsidRPr="001B31E1" w:rsidRDefault="00FC0C2B" w:rsidP="00FC0C2B">
      <w:pPr>
        <w:pStyle w:val="rendetext"/>
        <w:ind w:left="780"/>
        <w:rPr>
          <w:rFonts w:ascii="Arial" w:hAnsi="Arial" w:cs="Arial"/>
          <w:b/>
          <w:bCs/>
        </w:rPr>
      </w:pPr>
      <w:r>
        <w:rPr>
          <w:rFonts w:ascii="Arial" w:hAnsi="Arial" w:cs="Arial"/>
          <w:b/>
          <w:bCs/>
        </w:rPr>
        <w:t xml:space="preserve">Philip Reinertz från tillväxt </w:t>
      </w:r>
      <w:r w:rsidRPr="00FC0C2B">
        <w:rPr>
          <w:rFonts w:ascii="Arial" w:hAnsi="Arial" w:cs="Arial"/>
        </w:rPr>
        <w:t xml:space="preserve">gästar </w:t>
      </w:r>
      <w:r>
        <w:rPr>
          <w:rFonts w:ascii="Arial" w:hAnsi="Arial" w:cs="Arial"/>
        </w:rPr>
        <w:t>FRIA rådet tillsammans med sina kollegor</w:t>
      </w:r>
      <w:r w:rsidR="0022261A">
        <w:rPr>
          <w:rFonts w:ascii="Arial" w:hAnsi="Arial" w:cs="Arial"/>
        </w:rPr>
        <w:t xml:space="preserve"> </w:t>
      </w:r>
      <w:r w:rsidR="0022261A" w:rsidRPr="001B31E1">
        <w:rPr>
          <w:rFonts w:ascii="Arial" w:hAnsi="Arial" w:cs="Arial"/>
          <w:b/>
          <w:bCs/>
        </w:rPr>
        <w:t>Adam Nilsson, Samhällsplanerare</w:t>
      </w:r>
      <w:r w:rsidR="0022261A">
        <w:rPr>
          <w:rFonts w:ascii="Arial" w:hAnsi="Arial" w:cs="Arial"/>
        </w:rPr>
        <w:t xml:space="preserve"> och </w:t>
      </w:r>
      <w:r w:rsidR="0022261A" w:rsidRPr="001B31E1">
        <w:rPr>
          <w:rFonts w:ascii="Arial" w:hAnsi="Arial" w:cs="Arial"/>
          <w:b/>
          <w:bCs/>
        </w:rPr>
        <w:t>Karl Tornsö, Driftsingenjör.</w:t>
      </w:r>
    </w:p>
    <w:p w14:paraId="596DA4EE" w14:textId="5DB25DC7" w:rsidR="0022261A" w:rsidRDefault="0022261A" w:rsidP="00FC0C2B">
      <w:pPr>
        <w:pStyle w:val="rendetext"/>
        <w:ind w:left="780"/>
        <w:rPr>
          <w:rFonts w:ascii="Arial" w:hAnsi="Arial" w:cs="Arial"/>
        </w:rPr>
      </w:pPr>
      <w:r w:rsidRPr="0022261A">
        <w:rPr>
          <w:rFonts w:ascii="Arial" w:hAnsi="Arial" w:cs="Arial"/>
        </w:rPr>
        <w:t>De</w:t>
      </w:r>
      <w:r>
        <w:rPr>
          <w:rFonts w:ascii="Arial" w:hAnsi="Arial" w:cs="Arial"/>
        </w:rPr>
        <w:t xml:space="preserve"> informerar om olika projekt som pågår i Avesta kommun under hösten.</w:t>
      </w:r>
    </w:p>
    <w:p w14:paraId="72BD0049" w14:textId="292BE2C0" w:rsidR="0022261A" w:rsidRDefault="00917856" w:rsidP="00FC0C2B">
      <w:pPr>
        <w:pStyle w:val="rendetext"/>
        <w:ind w:left="780"/>
        <w:rPr>
          <w:rFonts w:ascii="Arial" w:hAnsi="Arial" w:cs="Arial"/>
        </w:rPr>
      </w:pPr>
      <w:r>
        <w:rPr>
          <w:rFonts w:ascii="Arial" w:hAnsi="Arial" w:cs="Arial"/>
        </w:rPr>
        <w:t xml:space="preserve">Bland annat berättar </w:t>
      </w:r>
      <w:r w:rsidR="001B31E1">
        <w:rPr>
          <w:rFonts w:ascii="Arial" w:hAnsi="Arial" w:cs="Arial"/>
        </w:rPr>
        <w:t xml:space="preserve">de </w:t>
      </w:r>
      <w:r>
        <w:rPr>
          <w:rFonts w:ascii="Arial" w:hAnsi="Arial" w:cs="Arial"/>
        </w:rPr>
        <w:t xml:space="preserve">om renovering av stängerna kring </w:t>
      </w:r>
      <w:r w:rsidR="001B31E1">
        <w:rPr>
          <w:rFonts w:ascii="Arial" w:hAnsi="Arial" w:cs="Arial"/>
        </w:rPr>
        <w:t>Älv promenaden</w:t>
      </w:r>
      <w:r>
        <w:rPr>
          <w:rFonts w:ascii="Arial" w:hAnsi="Arial" w:cs="Arial"/>
        </w:rPr>
        <w:t>.</w:t>
      </w:r>
      <w:r w:rsidR="001B31E1">
        <w:rPr>
          <w:rFonts w:ascii="Arial" w:hAnsi="Arial" w:cs="Arial"/>
        </w:rPr>
        <w:t xml:space="preserve"> Om k</w:t>
      </w:r>
      <w:r>
        <w:rPr>
          <w:rFonts w:ascii="Arial" w:hAnsi="Arial" w:cs="Arial"/>
        </w:rPr>
        <w:t>oppardalsbron som kommer vara på plats under våren/sommaren 2026. Diverse asfalteringar. De berättar om den tekniska handbok som finns för hur övergångsställen</w:t>
      </w:r>
      <w:r w:rsidR="004E3903">
        <w:rPr>
          <w:rFonts w:ascii="Arial" w:hAnsi="Arial" w:cs="Arial"/>
        </w:rPr>
        <w:t xml:space="preserve"> </w:t>
      </w:r>
      <w:r>
        <w:rPr>
          <w:rFonts w:ascii="Arial" w:hAnsi="Arial" w:cs="Arial"/>
        </w:rPr>
        <w:t xml:space="preserve">och cykelbanor ska planeras </w:t>
      </w:r>
      <w:r w:rsidR="004E3903">
        <w:rPr>
          <w:rFonts w:ascii="Arial" w:hAnsi="Arial" w:cs="Arial"/>
        </w:rPr>
        <w:t>för ett enhetligt utseende</w:t>
      </w:r>
      <w:r>
        <w:rPr>
          <w:rFonts w:ascii="Arial" w:hAnsi="Arial" w:cs="Arial"/>
        </w:rPr>
        <w:t xml:space="preserve">. Tidigare har man kunnat göra det lite godtyckligt men nu har Trafikverket upprättat tydliga regler för hur det ska vara för att få bort diskriminering. Arbetet men taktila plattor ligger på framtiden och något man kommer att lägga när man </w:t>
      </w:r>
      <w:r w:rsidR="003A5B6C">
        <w:rPr>
          <w:rFonts w:ascii="Arial" w:hAnsi="Arial" w:cs="Arial"/>
        </w:rPr>
        <w:t>gräver och återställer</w:t>
      </w:r>
      <w:r>
        <w:rPr>
          <w:rFonts w:ascii="Arial" w:hAnsi="Arial" w:cs="Arial"/>
        </w:rPr>
        <w:t xml:space="preserve"> vid olika platser.</w:t>
      </w:r>
      <w:r w:rsidR="004E3903">
        <w:rPr>
          <w:rFonts w:ascii="Arial" w:hAnsi="Arial" w:cs="Arial"/>
        </w:rPr>
        <w:t xml:space="preserve"> Det är inte alla uppgrävningar och återställning som kommunen ansvarar för. Det kan vara Vattenfall, </w:t>
      </w:r>
      <w:r w:rsidR="003A5B6C">
        <w:rPr>
          <w:rFonts w:ascii="Arial" w:hAnsi="Arial" w:cs="Arial"/>
        </w:rPr>
        <w:t>Trafikverket</w:t>
      </w:r>
      <w:r w:rsidR="004E3903">
        <w:rPr>
          <w:rFonts w:ascii="Arial" w:hAnsi="Arial" w:cs="Arial"/>
        </w:rPr>
        <w:t xml:space="preserve"> med flera</w:t>
      </w:r>
      <w:r w:rsidR="001B31E1">
        <w:rPr>
          <w:rFonts w:ascii="Arial" w:hAnsi="Arial" w:cs="Arial"/>
        </w:rPr>
        <w:t>, och då kan det se märkligt ut att det inte läggs taktila plattor vid de övergångarna.</w:t>
      </w:r>
      <w:r w:rsidR="003A5B6C">
        <w:rPr>
          <w:rFonts w:ascii="Arial" w:hAnsi="Arial" w:cs="Arial"/>
        </w:rPr>
        <w:t xml:space="preserve"> Philip håller med att det finns för lite taktila plattor vid övergångar i Avesta</w:t>
      </w:r>
      <w:r w:rsidR="001B31E1">
        <w:rPr>
          <w:rFonts w:ascii="Arial" w:hAnsi="Arial" w:cs="Arial"/>
        </w:rPr>
        <w:t>.</w:t>
      </w:r>
    </w:p>
    <w:p w14:paraId="51484E07" w14:textId="557A3000" w:rsidR="00917856" w:rsidRDefault="00917856" w:rsidP="00FC0C2B">
      <w:pPr>
        <w:pStyle w:val="rendetext"/>
        <w:ind w:left="780"/>
        <w:rPr>
          <w:rFonts w:ascii="Arial" w:hAnsi="Arial" w:cs="Arial"/>
        </w:rPr>
      </w:pPr>
      <w:r>
        <w:rPr>
          <w:rFonts w:ascii="Arial" w:hAnsi="Arial" w:cs="Arial"/>
        </w:rPr>
        <w:t xml:space="preserve">Tillväxt önskar att allmänheten hjälper till att påtala fel och brister så att dessa upptäcks tidigt. Allt går att </w:t>
      </w:r>
      <w:r w:rsidR="003A5B6C">
        <w:rPr>
          <w:rFonts w:ascii="Arial" w:hAnsi="Arial" w:cs="Arial"/>
        </w:rPr>
        <w:t>felanmälan</w:t>
      </w:r>
      <w:r>
        <w:rPr>
          <w:rFonts w:ascii="Arial" w:hAnsi="Arial" w:cs="Arial"/>
        </w:rPr>
        <w:t xml:space="preserve"> via servicecenter eller genom Appen – felanmälan.</w:t>
      </w:r>
    </w:p>
    <w:p w14:paraId="6C9D2E39" w14:textId="51315146" w:rsidR="00917856" w:rsidRDefault="00917856" w:rsidP="00FC0C2B">
      <w:pPr>
        <w:pStyle w:val="rendetext"/>
        <w:ind w:left="780"/>
        <w:rPr>
          <w:rFonts w:ascii="Arial" w:hAnsi="Arial" w:cs="Arial"/>
        </w:rPr>
      </w:pPr>
      <w:r>
        <w:rPr>
          <w:rFonts w:ascii="Arial" w:hAnsi="Arial" w:cs="Arial"/>
        </w:rPr>
        <w:t xml:space="preserve">Adam </w:t>
      </w:r>
      <w:r w:rsidR="003A5B6C">
        <w:rPr>
          <w:rFonts w:ascii="Arial" w:hAnsi="Arial" w:cs="Arial"/>
        </w:rPr>
        <w:t xml:space="preserve">Nilsson </w:t>
      </w:r>
      <w:r>
        <w:rPr>
          <w:rFonts w:ascii="Arial" w:hAnsi="Arial" w:cs="Arial"/>
        </w:rPr>
        <w:t>pratar om Mobilitets policy</w:t>
      </w:r>
      <w:r w:rsidR="004E3903">
        <w:rPr>
          <w:rFonts w:ascii="Arial" w:hAnsi="Arial" w:cs="Arial"/>
        </w:rPr>
        <w:t>. Det är åtgärder i trafiken på olika nivåer.</w:t>
      </w:r>
    </w:p>
    <w:p w14:paraId="0151D91F" w14:textId="13A6BB51" w:rsidR="003A5B6C" w:rsidRDefault="003A5B6C" w:rsidP="00FC0C2B">
      <w:pPr>
        <w:pStyle w:val="rendetext"/>
        <w:ind w:left="780"/>
        <w:rPr>
          <w:rFonts w:ascii="Arial" w:hAnsi="Arial" w:cs="Arial"/>
        </w:rPr>
      </w:pPr>
      <w:r>
        <w:rPr>
          <w:rFonts w:ascii="Arial" w:hAnsi="Arial" w:cs="Arial"/>
        </w:rPr>
        <w:t>De berättar om Skogsbo handelsområde och det är livliga diskussioner på sociala medier och kommunen för samtal med Trafikverket i olika frågor kring området</w:t>
      </w:r>
      <w:r w:rsidR="001B31E1">
        <w:rPr>
          <w:rFonts w:ascii="Arial" w:hAnsi="Arial" w:cs="Arial"/>
        </w:rPr>
        <w:t>.</w:t>
      </w:r>
    </w:p>
    <w:p w14:paraId="2DBD42EB" w14:textId="77777777" w:rsidR="001B31E1" w:rsidRDefault="001B31E1" w:rsidP="00FC0C2B">
      <w:pPr>
        <w:pStyle w:val="rendetext"/>
        <w:ind w:left="780"/>
        <w:rPr>
          <w:rFonts w:ascii="Arial" w:hAnsi="Arial" w:cs="Arial"/>
        </w:rPr>
      </w:pPr>
    </w:p>
    <w:p w14:paraId="7EF0ED75" w14:textId="77777777" w:rsidR="001B31E1" w:rsidRDefault="001B31E1" w:rsidP="00FC0C2B">
      <w:pPr>
        <w:pStyle w:val="rendetext"/>
        <w:ind w:left="780"/>
        <w:rPr>
          <w:rFonts w:ascii="Arial" w:hAnsi="Arial" w:cs="Arial"/>
        </w:rPr>
      </w:pPr>
    </w:p>
    <w:p w14:paraId="204A1619" w14:textId="77777777" w:rsidR="0022261A" w:rsidRPr="0022261A" w:rsidRDefault="0022261A" w:rsidP="00FC0C2B">
      <w:pPr>
        <w:pStyle w:val="rendetext"/>
        <w:ind w:left="780"/>
        <w:rPr>
          <w:rFonts w:ascii="Arial" w:hAnsi="Arial" w:cs="Arial"/>
        </w:rPr>
      </w:pPr>
    </w:p>
    <w:p w14:paraId="400325B8" w14:textId="28E47B5A" w:rsidR="00CC3B0E" w:rsidRDefault="00CC3B0E" w:rsidP="00CC3B0E">
      <w:pPr>
        <w:pStyle w:val="rendetext"/>
        <w:rPr>
          <w:rFonts w:ascii="Arial" w:hAnsi="Arial" w:cs="Arial"/>
        </w:rPr>
      </w:pPr>
      <w:r>
        <w:rPr>
          <w:rFonts w:ascii="Arial" w:hAnsi="Arial" w:cs="Arial"/>
        </w:rPr>
        <w:t xml:space="preserve">             </w:t>
      </w:r>
    </w:p>
    <w:p w14:paraId="45FCDF69" w14:textId="12642F65" w:rsidR="00CC3B0E" w:rsidRDefault="00CC3B0E" w:rsidP="00CC3B0E">
      <w:pPr>
        <w:pStyle w:val="rendetext"/>
        <w:numPr>
          <w:ilvl w:val="0"/>
          <w:numId w:val="23"/>
        </w:numPr>
        <w:rPr>
          <w:rFonts w:ascii="Arial" w:hAnsi="Arial" w:cs="Arial"/>
          <w:b/>
          <w:bCs/>
        </w:rPr>
      </w:pPr>
      <w:r>
        <w:rPr>
          <w:rFonts w:ascii="Arial" w:hAnsi="Arial" w:cs="Arial"/>
          <w:b/>
          <w:bCs/>
        </w:rPr>
        <w:lastRenderedPageBreak/>
        <w:t>Information från Verksamheterna</w:t>
      </w:r>
    </w:p>
    <w:p w14:paraId="17FB696C" w14:textId="77777777" w:rsidR="00CC3B0E" w:rsidRDefault="00CC3B0E" w:rsidP="00CC3B0E">
      <w:pPr>
        <w:pStyle w:val="rendetext"/>
        <w:ind w:left="780"/>
        <w:rPr>
          <w:rFonts w:ascii="Arial" w:hAnsi="Arial" w:cs="Arial"/>
          <w:b/>
          <w:bCs/>
        </w:rPr>
      </w:pPr>
    </w:p>
    <w:p w14:paraId="6D23C3A8" w14:textId="5C361B9E" w:rsidR="003754B0" w:rsidRDefault="00CC3B0E" w:rsidP="00CC3B0E">
      <w:pPr>
        <w:pStyle w:val="rendetext"/>
        <w:ind w:left="780"/>
        <w:rPr>
          <w:rFonts w:ascii="Arial" w:hAnsi="Arial" w:cs="Arial"/>
        </w:rPr>
      </w:pPr>
      <w:r>
        <w:rPr>
          <w:rFonts w:ascii="Arial" w:hAnsi="Arial" w:cs="Arial"/>
          <w:b/>
          <w:bCs/>
        </w:rPr>
        <w:t xml:space="preserve">Blerta </w:t>
      </w:r>
      <w:r w:rsidR="003B2190">
        <w:rPr>
          <w:rFonts w:ascii="Arial" w:hAnsi="Arial" w:cs="Arial"/>
          <w:b/>
          <w:bCs/>
        </w:rPr>
        <w:t>Krenzi</w:t>
      </w:r>
      <w:r>
        <w:rPr>
          <w:rFonts w:ascii="Arial" w:hAnsi="Arial" w:cs="Arial"/>
          <w:b/>
          <w:bCs/>
        </w:rPr>
        <w:t xml:space="preserve"> (S) Kommunstyrelsens ordf</w:t>
      </w:r>
      <w:r w:rsidRPr="003A5B6C">
        <w:rPr>
          <w:rFonts w:ascii="Arial" w:hAnsi="Arial" w:cs="Arial"/>
        </w:rPr>
        <w:t xml:space="preserve">. </w:t>
      </w:r>
      <w:r w:rsidR="003A5B6C" w:rsidRPr="003A5B6C">
        <w:rPr>
          <w:rFonts w:ascii="Arial" w:hAnsi="Arial" w:cs="Arial"/>
        </w:rPr>
        <w:t>informerar om budgeten</w:t>
      </w:r>
      <w:r w:rsidR="003A5B6C">
        <w:rPr>
          <w:rFonts w:ascii="Arial" w:hAnsi="Arial" w:cs="Arial"/>
        </w:rPr>
        <w:t xml:space="preserve"> och var de haft fokus på under höste</w:t>
      </w:r>
      <w:r w:rsidR="008A7F67">
        <w:rPr>
          <w:rFonts w:ascii="Arial" w:hAnsi="Arial" w:cs="Arial"/>
        </w:rPr>
        <w:t xml:space="preserve">n och hur det kommer att fördela pengarna. 87% kommer att gå till välfärden och resten till övrigt, </w:t>
      </w:r>
      <w:r w:rsidR="001B31E1">
        <w:rPr>
          <w:rFonts w:ascii="Arial" w:hAnsi="Arial" w:cs="Arial"/>
        </w:rPr>
        <w:t>b</w:t>
      </w:r>
      <w:r w:rsidR="008A7F67">
        <w:rPr>
          <w:rFonts w:ascii="Arial" w:hAnsi="Arial" w:cs="Arial"/>
        </w:rPr>
        <w:t xml:space="preserve">land annat trivsel. Omsorgen kommer få den största delen och därefter bildning men bland annat fokus på 2 lärarskap och lugnare arbetsmiljö för eleverna. Även </w:t>
      </w:r>
      <w:r w:rsidR="003754B0">
        <w:rPr>
          <w:rFonts w:ascii="Arial" w:hAnsi="Arial" w:cs="Arial"/>
        </w:rPr>
        <w:t>kommunstyrelsen</w:t>
      </w:r>
      <w:r w:rsidR="008A7F67">
        <w:rPr>
          <w:rFonts w:ascii="Arial" w:hAnsi="Arial" w:cs="Arial"/>
        </w:rPr>
        <w:t xml:space="preserve"> får en pott att lägga på</w:t>
      </w:r>
      <w:r w:rsidR="003754B0">
        <w:rPr>
          <w:rFonts w:ascii="Arial" w:hAnsi="Arial" w:cs="Arial"/>
        </w:rPr>
        <w:t xml:space="preserve"> näringsliv, nyetableringar och offentliga miljöer.</w:t>
      </w:r>
    </w:p>
    <w:p w14:paraId="3856F2EB" w14:textId="6DFC5C57" w:rsidR="003754B0" w:rsidRDefault="003754B0" w:rsidP="00CC3B0E">
      <w:pPr>
        <w:pStyle w:val="rendetext"/>
        <w:ind w:left="780"/>
        <w:rPr>
          <w:rFonts w:ascii="Arial" w:hAnsi="Arial" w:cs="Arial"/>
        </w:rPr>
      </w:pPr>
      <w:r>
        <w:rPr>
          <w:rFonts w:ascii="Arial" w:hAnsi="Arial" w:cs="Arial"/>
        </w:rPr>
        <w:t>De kommer även att förstärka FINSAM för att arbeta med dem som står längst från arbetsmarknaden. Även en lite julklapp till alla medarbetare</w:t>
      </w:r>
      <w:r w:rsidR="001B31E1">
        <w:rPr>
          <w:rFonts w:ascii="Arial" w:hAnsi="Arial" w:cs="Arial"/>
        </w:rPr>
        <w:t xml:space="preserve"> kommer delas ut</w:t>
      </w:r>
      <w:r>
        <w:rPr>
          <w:rFonts w:ascii="Arial" w:hAnsi="Arial" w:cs="Arial"/>
        </w:rPr>
        <w:t>.</w:t>
      </w:r>
    </w:p>
    <w:p w14:paraId="58B5DDD9" w14:textId="77777777" w:rsidR="003754B0" w:rsidRDefault="003754B0" w:rsidP="00CC3B0E">
      <w:pPr>
        <w:pStyle w:val="rendetext"/>
        <w:ind w:left="780"/>
        <w:rPr>
          <w:rFonts w:ascii="Arial" w:hAnsi="Arial" w:cs="Arial"/>
        </w:rPr>
      </w:pPr>
    </w:p>
    <w:p w14:paraId="0497A283" w14:textId="50328E9D" w:rsidR="003754B0" w:rsidRDefault="003754B0" w:rsidP="00CC3B0E">
      <w:pPr>
        <w:pStyle w:val="rendetext"/>
        <w:ind w:left="780"/>
        <w:rPr>
          <w:rFonts w:ascii="Arial" w:hAnsi="Arial" w:cs="Arial"/>
        </w:rPr>
      </w:pPr>
      <w:r>
        <w:rPr>
          <w:rFonts w:ascii="Arial" w:hAnsi="Arial" w:cs="Arial"/>
        </w:rPr>
        <w:t>Blerta informerar kort om krisberedskap efter att frågan kommit upp. Ett arbete man jobbar hårt med för att vara beredd om olika kriser uppstår.</w:t>
      </w:r>
    </w:p>
    <w:p w14:paraId="1C4928BC" w14:textId="77777777" w:rsidR="003754B0" w:rsidRDefault="003754B0" w:rsidP="00CC3B0E">
      <w:pPr>
        <w:pStyle w:val="rendetext"/>
        <w:ind w:left="780"/>
        <w:rPr>
          <w:rFonts w:ascii="Arial" w:hAnsi="Arial" w:cs="Arial"/>
        </w:rPr>
      </w:pPr>
    </w:p>
    <w:p w14:paraId="1EA4F419" w14:textId="7E7C12FD" w:rsidR="003754B0" w:rsidRDefault="003754B0" w:rsidP="00CC3B0E">
      <w:pPr>
        <w:pStyle w:val="rendetext"/>
        <w:ind w:left="780"/>
        <w:rPr>
          <w:rFonts w:ascii="Arial" w:hAnsi="Arial" w:cs="Arial"/>
        </w:rPr>
      </w:pPr>
      <w:r>
        <w:rPr>
          <w:rFonts w:ascii="Arial" w:hAnsi="Arial" w:cs="Arial"/>
        </w:rPr>
        <w:t>Även en trygghetsmätning har gjorts i samarbete med polisen. Den visa att Avestabon generellt känner sig trygg men att Horndalsbon inte känner samma trygghet. Den typ av arbete man genomfört i Krylbo för att trygga upp kommer även att genomföras i Horndal.</w:t>
      </w:r>
    </w:p>
    <w:p w14:paraId="5FEF6614" w14:textId="77777777" w:rsidR="003754B0" w:rsidRDefault="003754B0" w:rsidP="00CC3B0E">
      <w:pPr>
        <w:pStyle w:val="rendetext"/>
        <w:ind w:left="780"/>
        <w:rPr>
          <w:rFonts w:ascii="Arial" w:hAnsi="Arial" w:cs="Arial"/>
        </w:rPr>
      </w:pPr>
    </w:p>
    <w:p w14:paraId="74F1CC9E" w14:textId="11980BC4" w:rsidR="003754B0" w:rsidRDefault="003754B0" w:rsidP="00CC3B0E">
      <w:pPr>
        <w:pStyle w:val="rendetext"/>
        <w:ind w:left="780"/>
        <w:rPr>
          <w:rFonts w:ascii="Arial" w:hAnsi="Arial" w:cs="Arial"/>
        </w:rPr>
      </w:pPr>
      <w:r>
        <w:rPr>
          <w:rFonts w:ascii="Arial" w:hAnsi="Arial" w:cs="Arial"/>
        </w:rPr>
        <w:t xml:space="preserve">Markarbete inför </w:t>
      </w:r>
      <w:r w:rsidR="001B31E1">
        <w:rPr>
          <w:rFonts w:ascii="Arial" w:hAnsi="Arial" w:cs="Arial"/>
        </w:rPr>
        <w:t>Googles</w:t>
      </w:r>
      <w:r>
        <w:rPr>
          <w:rFonts w:ascii="Arial" w:hAnsi="Arial" w:cs="Arial"/>
        </w:rPr>
        <w:t xml:space="preserve"> etablering är i full gång i Horndal. Ett arbete som beräknas ta ca 6 månader. Men innan allt arbete är klart och </w:t>
      </w:r>
      <w:r w:rsidR="001B31E1">
        <w:rPr>
          <w:rFonts w:ascii="Arial" w:hAnsi="Arial" w:cs="Arial"/>
        </w:rPr>
        <w:t xml:space="preserve">om </w:t>
      </w:r>
      <w:r>
        <w:rPr>
          <w:rFonts w:ascii="Arial" w:hAnsi="Arial" w:cs="Arial"/>
        </w:rPr>
        <w:t xml:space="preserve">Google </w:t>
      </w:r>
      <w:r w:rsidR="001B31E1">
        <w:rPr>
          <w:rFonts w:ascii="Arial" w:hAnsi="Arial" w:cs="Arial"/>
        </w:rPr>
        <w:t>väljer att fullfölja planen så</w:t>
      </w:r>
      <w:r>
        <w:rPr>
          <w:rFonts w:ascii="Arial" w:hAnsi="Arial" w:cs="Arial"/>
        </w:rPr>
        <w:t xml:space="preserve"> ligger </w:t>
      </w:r>
      <w:r w:rsidR="001B31E1">
        <w:rPr>
          <w:rFonts w:ascii="Arial" w:hAnsi="Arial" w:cs="Arial"/>
        </w:rPr>
        <w:t xml:space="preserve">den </w:t>
      </w:r>
      <w:r>
        <w:rPr>
          <w:rFonts w:ascii="Arial" w:hAnsi="Arial" w:cs="Arial"/>
        </w:rPr>
        <w:t>på en 10 års period.</w:t>
      </w:r>
    </w:p>
    <w:p w14:paraId="1476E677" w14:textId="77777777" w:rsidR="003754B0" w:rsidRDefault="003754B0" w:rsidP="00CC3B0E">
      <w:pPr>
        <w:pStyle w:val="rendetext"/>
        <w:ind w:left="780"/>
        <w:rPr>
          <w:rFonts w:ascii="Arial" w:hAnsi="Arial" w:cs="Arial"/>
        </w:rPr>
      </w:pPr>
    </w:p>
    <w:p w14:paraId="10B9EDE5" w14:textId="77777777" w:rsidR="00244839" w:rsidRDefault="00244839" w:rsidP="00B664F9">
      <w:pPr>
        <w:pStyle w:val="rendetext"/>
        <w:ind w:left="780"/>
        <w:rPr>
          <w:rFonts w:ascii="Arial" w:hAnsi="Arial" w:cs="Arial"/>
        </w:rPr>
      </w:pPr>
    </w:p>
    <w:p w14:paraId="7FB63DB1" w14:textId="0307BE3D" w:rsidR="00541977" w:rsidRDefault="00244839" w:rsidP="00B664F9">
      <w:pPr>
        <w:pStyle w:val="rendetext"/>
        <w:ind w:left="780"/>
        <w:rPr>
          <w:rFonts w:ascii="Arial" w:hAnsi="Arial" w:cs="Arial"/>
        </w:rPr>
      </w:pPr>
      <w:r>
        <w:rPr>
          <w:rFonts w:ascii="Arial" w:hAnsi="Arial" w:cs="Arial"/>
          <w:b/>
          <w:bCs/>
        </w:rPr>
        <w:t xml:space="preserve">Gunilla Berglund (C) Omsorgsstyrelsen </w:t>
      </w:r>
      <w:r w:rsidR="00541977" w:rsidRPr="00541977">
        <w:rPr>
          <w:rFonts w:ascii="Arial" w:hAnsi="Arial" w:cs="Arial"/>
        </w:rPr>
        <w:t>berättar att ekonomin är ett stort arbetsområde för omsorgsstyrelsen</w:t>
      </w:r>
      <w:r w:rsidR="00541977">
        <w:rPr>
          <w:rFonts w:ascii="Arial" w:hAnsi="Arial" w:cs="Arial"/>
        </w:rPr>
        <w:t>. Det stora underskott som prognosen visade har krympt, tack vare ett tillskott som inte var förväntat. Dessa pengar kommer att gå till socialförvaltningen, genom att förstärka demensvården, Barn- och familj samt chefsstöd i olika former.</w:t>
      </w:r>
    </w:p>
    <w:p w14:paraId="7B636CE0" w14:textId="77777777" w:rsidR="00541977" w:rsidRDefault="00541977" w:rsidP="00B664F9">
      <w:pPr>
        <w:pStyle w:val="rendetext"/>
        <w:ind w:left="780"/>
        <w:rPr>
          <w:rFonts w:ascii="Arial" w:hAnsi="Arial" w:cs="Arial"/>
        </w:rPr>
      </w:pPr>
    </w:p>
    <w:p w14:paraId="3FF51D5F" w14:textId="6A4E3509" w:rsidR="00541977" w:rsidRDefault="00541977" w:rsidP="00B664F9">
      <w:pPr>
        <w:pStyle w:val="rendetext"/>
        <w:ind w:left="780"/>
        <w:rPr>
          <w:rFonts w:ascii="Arial" w:hAnsi="Arial" w:cs="Arial"/>
        </w:rPr>
      </w:pPr>
      <w:r>
        <w:rPr>
          <w:rFonts w:ascii="Arial" w:hAnsi="Arial" w:cs="Arial"/>
        </w:rPr>
        <w:t>Den brukarundersökning som genomförts</w:t>
      </w:r>
      <w:r w:rsidR="00916CB8">
        <w:rPr>
          <w:rFonts w:ascii="Arial" w:hAnsi="Arial" w:cs="Arial"/>
        </w:rPr>
        <w:t xml:space="preserve"> visar att hemtjänst överlag har ca 85–95% nöjda brukare. På SÄBO sidan ligger det på ca 85–90 %.</w:t>
      </w:r>
    </w:p>
    <w:p w14:paraId="2EA32B02" w14:textId="77777777" w:rsidR="00916CB8" w:rsidRDefault="00916CB8" w:rsidP="00B664F9">
      <w:pPr>
        <w:pStyle w:val="rendetext"/>
        <w:ind w:left="780"/>
        <w:rPr>
          <w:rFonts w:ascii="Arial" w:hAnsi="Arial" w:cs="Arial"/>
        </w:rPr>
      </w:pPr>
    </w:p>
    <w:p w14:paraId="0C29E032" w14:textId="5C387D96" w:rsidR="00916CB8" w:rsidRDefault="00916CB8" w:rsidP="00B664F9">
      <w:pPr>
        <w:pStyle w:val="rendetext"/>
        <w:ind w:left="780"/>
        <w:rPr>
          <w:rFonts w:ascii="Arial" w:hAnsi="Arial" w:cs="Arial"/>
        </w:rPr>
      </w:pPr>
      <w:r>
        <w:rPr>
          <w:rFonts w:ascii="Arial" w:hAnsi="Arial" w:cs="Arial"/>
        </w:rPr>
        <w:t xml:space="preserve">Arbetet fortsätter med en verksamhetsplan inför 2026 där man har som mål att utbilda fler undersköterskor och sjuksköterskor. Även specialinriktningar inom dessa yrkeskategorier. </w:t>
      </w:r>
      <w:r w:rsidR="001B31E1">
        <w:rPr>
          <w:rFonts w:ascii="Arial" w:hAnsi="Arial" w:cs="Arial"/>
        </w:rPr>
        <w:t>E</w:t>
      </w:r>
      <w:r>
        <w:rPr>
          <w:rFonts w:ascii="Arial" w:hAnsi="Arial" w:cs="Arial"/>
        </w:rPr>
        <w:t>n satsning på språkförbättring inom vårdsvenska kommer genomföras.</w:t>
      </w:r>
    </w:p>
    <w:p w14:paraId="09A554D6" w14:textId="77777777" w:rsidR="00916CB8" w:rsidRDefault="00916CB8" w:rsidP="00B664F9">
      <w:pPr>
        <w:pStyle w:val="rendetext"/>
        <w:ind w:left="780"/>
        <w:rPr>
          <w:rFonts w:ascii="Arial" w:hAnsi="Arial" w:cs="Arial"/>
        </w:rPr>
      </w:pPr>
    </w:p>
    <w:p w14:paraId="0CD8F860" w14:textId="30769656" w:rsidR="009F4902" w:rsidRDefault="00916CB8" w:rsidP="00B664F9">
      <w:pPr>
        <w:pStyle w:val="rendetext"/>
        <w:ind w:left="780"/>
        <w:rPr>
          <w:rFonts w:ascii="Arial" w:hAnsi="Arial" w:cs="Arial"/>
        </w:rPr>
      </w:pPr>
      <w:r>
        <w:rPr>
          <w:rFonts w:ascii="Arial" w:hAnsi="Arial" w:cs="Arial"/>
        </w:rPr>
        <w:t>Under vecka 49 är det ”Orange Week” för att uppmärksamma våld i nära relation. Det finns ett mål att öppna kvinnojouren i Avesta igen men</w:t>
      </w:r>
      <w:r w:rsidR="001B31E1">
        <w:rPr>
          <w:rFonts w:ascii="Arial" w:hAnsi="Arial" w:cs="Arial"/>
        </w:rPr>
        <w:t xml:space="preserve"> fram till dess</w:t>
      </w:r>
      <w:r>
        <w:rPr>
          <w:rFonts w:ascii="Arial" w:hAnsi="Arial" w:cs="Arial"/>
        </w:rPr>
        <w:t xml:space="preserve"> finns ett samarbete med kvinnojouren i Hedemora, vilka även får stöttning </w:t>
      </w:r>
      <w:r w:rsidR="009F4902">
        <w:rPr>
          <w:rFonts w:ascii="Arial" w:hAnsi="Arial" w:cs="Arial"/>
        </w:rPr>
        <w:t>ekonomiskt.</w:t>
      </w:r>
    </w:p>
    <w:p w14:paraId="385AE07C" w14:textId="77777777" w:rsidR="000665E6" w:rsidRDefault="000665E6" w:rsidP="00B664F9">
      <w:pPr>
        <w:pStyle w:val="rendetext"/>
        <w:ind w:left="780"/>
        <w:rPr>
          <w:rFonts w:ascii="Arial" w:hAnsi="Arial" w:cs="Arial"/>
        </w:rPr>
      </w:pPr>
    </w:p>
    <w:p w14:paraId="6F63A440" w14:textId="5072310A" w:rsidR="00916CB8" w:rsidRDefault="00916CB8" w:rsidP="00B664F9">
      <w:pPr>
        <w:pStyle w:val="rendetext"/>
        <w:ind w:left="780"/>
        <w:rPr>
          <w:rFonts w:ascii="Arial" w:hAnsi="Arial" w:cs="Arial"/>
        </w:rPr>
      </w:pPr>
    </w:p>
    <w:p w14:paraId="79C84147" w14:textId="100766D6" w:rsidR="009F4902" w:rsidRDefault="004D50FB" w:rsidP="002B0C6A">
      <w:pPr>
        <w:pStyle w:val="rendetext"/>
        <w:ind w:left="780"/>
        <w:rPr>
          <w:rStyle w:val="gstkn"/>
          <w:rFonts w:ascii="Arial" w:hAnsi="Arial" w:cs="Arial"/>
          <w:shd w:val="clear" w:color="auto" w:fill="FFFFFF"/>
        </w:rPr>
      </w:pPr>
      <w:r>
        <w:rPr>
          <w:rStyle w:val="gstkn"/>
          <w:rFonts w:ascii="Arial" w:hAnsi="Arial" w:cs="Arial"/>
          <w:b/>
          <w:bCs/>
          <w:shd w:val="clear" w:color="auto" w:fill="FFFFFF"/>
        </w:rPr>
        <w:t>K</w:t>
      </w:r>
      <w:r w:rsidR="009F4902">
        <w:rPr>
          <w:rStyle w:val="gstkn"/>
          <w:rFonts w:ascii="Arial" w:hAnsi="Arial" w:cs="Arial"/>
          <w:b/>
          <w:bCs/>
          <w:shd w:val="clear" w:color="auto" w:fill="FFFFFF"/>
        </w:rPr>
        <w:t>arl Hedin</w:t>
      </w:r>
      <w:r>
        <w:rPr>
          <w:rStyle w:val="gstkn"/>
          <w:rFonts w:ascii="Arial" w:hAnsi="Arial" w:cs="Arial"/>
          <w:b/>
          <w:bCs/>
          <w:shd w:val="clear" w:color="auto" w:fill="FFFFFF"/>
        </w:rPr>
        <w:t xml:space="preserve"> Gamla Byn AB</w:t>
      </w:r>
      <w:r w:rsidR="00A30D6B">
        <w:rPr>
          <w:rStyle w:val="gstkn"/>
          <w:rFonts w:ascii="Arial" w:hAnsi="Arial" w:cs="Arial"/>
          <w:b/>
          <w:bCs/>
          <w:shd w:val="clear" w:color="auto" w:fill="FFFFFF"/>
        </w:rPr>
        <w:t xml:space="preserve"> </w:t>
      </w:r>
      <w:r w:rsidR="00A30D6B" w:rsidRPr="00A30D6B">
        <w:rPr>
          <w:rStyle w:val="gstkn"/>
          <w:rFonts w:ascii="Arial" w:hAnsi="Arial" w:cs="Arial"/>
          <w:shd w:val="clear" w:color="auto" w:fill="FFFFFF"/>
        </w:rPr>
        <w:t>säger</w:t>
      </w:r>
      <w:r w:rsidR="00A30D6B">
        <w:rPr>
          <w:rStyle w:val="gstkn"/>
          <w:rFonts w:ascii="Arial" w:hAnsi="Arial" w:cs="Arial"/>
          <w:b/>
          <w:bCs/>
          <w:shd w:val="clear" w:color="auto" w:fill="FFFFFF"/>
        </w:rPr>
        <w:t xml:space="preserve"> </w:t>
      </w:r>
      <w:r w:rsidR="00A30D6B" w:rsidRPr="00A30D6B">
        <w:rPr>
          <w:rStyle w:val="gstkn"/>
          <w:rFonts w:ascii="Arial" w:hAnsi="Arial" w:cs="Arial"/>
          <w:shd w:val="clear" w:color="auto" w:fill="FFFFFF"/>
        </w:rPr>
        <w:t>att</w:t>
      </w:r>
      <w:r w:rsidR="00A30D6B">
        <w:rPr>
          <w:rStyle w:val="gstkn"/>
          <w:rFonts w:ascii="Arial" w:hAnsi="Arial" w:cs="Arial"/>
          <w:shd w:val="clear" w:color="auto" w:fill="FFFFFF"/>
        </w:rPr>
        <w:t xml:space="preserve"> de har</w:t>
      </w:r>
      <w:r w:rsidR="00A30D6B" w:rsidRPr="00A30D6B">
        <w:rPr>
          <w:rStyle w:val="gstkn"/>
          <w:rFonts w:ascii="Arial" w:hAnsi="Arial" w:cs="Arial"/>
          <w:shd w:val="clear" w:color="auto" w:fill="FFFFFF"/>
        </w:rPr>
        <w:t xml:space="preserve"> </w:t>
      </w:r>
      <w:r w:rsidR="009F4902">
        <w:rPr>
          <w:rStyle w:val="gstkn"/>
          <w:rFonts w:ascii="Arial" w:hAnsi="Arial" w:cs="Arial"/>
          <w:shd w:val="clear" w:color="auto" w:fill="FFFFFF"/>
        </w:rPr>
        <w:t>stora utmaningar men att ekonomin trots allt går bra. Det som ligger framöver är underhåll av bland annat balkonger, stammar, tak och hissar. Den totala summan för dessa underhåll ligger på 100 miljoner kr.</w:t>
      </w:r>
    </w:p>
    <w:p w14:paraId="6719EC13" w14:textId="345B336B" w:rsidR="009F4902" w:rsidRDefault="000665E6" w:rsidP="002B0C6A">
      <w:pPr>
        <w:pStyle w:val="rendetext"/>
        <w:ind w:left="780"/>
        <w:rPr>
          <w:rStyle w:val="gstkn"/>
          <w:rFonts w:ascii="Arial" w:hAnsi="Arial" w:cs="Arial"/>
          <w:shd w:val="clear" w:color="auto" w:fill="FFFFFF"/>
        </w:rPr>
      </w:pPr>
      <w:r>
        <w:rPr>
          <w:rStyle w:val="gstkn"/>
          <w:rFonts w:ascii="Arial" w:hAnsi="Arial" w:cs="Arial"/>
          <w:shd w:val="clear" w:color="auto" w:fill="FFFFFF"/>
        </w:rPr>
        <w:lastRenderedPageBreak/>
        <w:t>Kostnaderna för f</w:t>
      </w:r>
      <w:r>
        <w:rPr>
          <w:rStyle w:val="gstkn"/>
          <w:rFonts w:ascii="Arial" w:hAnsi="Arial" w:cs="Arial"/>
          <w:shd w:val="clear" w:color="auto" w:fill="FFFFFF"/>
        </w:rPr>
        <w:t>järrvärme</w:t>
      </w:r>
      <w:r>
        <w:rPr>
          <w:rStyle w:val="gstkn"/>
          <w:rFonts w:ascii="Arial" w:hAnsi="Arial" w:cs="Arial"/>
          <w:shd w:val="clear" w:color="auto" w:fill="FFFFFF"/>
        </w:rPr>
        <w:t xml:space="preserve"> kommer minska men vattnet kommer istället att öka under 2026</w:t>
      </w:r>
    </w:p>
    <w:p w14:paraId="2B538A66" w14:textId="1F972A4F" w:rsidR="00A30D6B" w:rsidRDefault="00A30D6B" w:rsidP="002B0C6A">
      <w:pPr>
        <w:pStyle w:val="rendetext"/>
        <w:ind w:left="780"/>
        <w:rPr>
          <w:rStyle w:val="gstkn"/>
          <w:rFonts w:ascii="Arial" w:hAnsi="Arial" w:cs="Arial"/>
          <w:shd w:val="clear" w:color="auto" w:fill="FFFFFF"/>
        </w:rPr>
      </w:pPr>
    </w:p>
    <w:p w14:paraId="10EBDC04" w14:textId="77777777" w:rsidR="00656DB0" w:rsidRDefault="00656DB0" w:rsidP="002B0C6A">
      <w:pPr>
        <w:pStyle w:val="rendetext"/>
        <w:ind w:left="780"/>
        <w:rPr>
          <w:rStyle w:val="gstkn"/>
          <w:rFonts w:ascii="Arial" w:hAnsi="Arial" w:cs="Arial"/>
          <w:shd w:val="clear" w:color="auto" w:fill="FFFFFF"/>
        </w:rPr>
      </w:pPr>
    </w:p>
    <w:p w14:paraId="754DC6A0" w14:textId="5287633F" w:rsidR="00656DB0" w:rsidRDefault="00656DB0" w:rsidP="00656DB0">
      <w:pPr>
        <w:pStyle w:val="rendetext"/>
        <w:numPr>
          <w:ilvl w:val="0"/>
          <w:numId w:val="23"/>
        </w:numPr>
        <w:rPr>
          <w:rFonts w:ascii="Arial" w:hAnsi="Arial" w:cs="Arial"/>
          <w:b/>
          <w:bCs/>
          <w:shd w:val="clear" w:color="auto" w:fill="FFFFFF"/>
        </w:rPr>
      </w:pPr>
      <w:r w:rsidRPr="00656DB0">
        <w:rPr>
          <w:rFonts w:ascii="Arial" w:hAnsi="Arial" w:cs="Arial"/>
          <w:b/>
          <w:bCs/>
          <w:shd w:val="clear" w:color="auto" w:fill="FFFFFF"/>
        </w:rPr>
        <w:t>Övriga frågor</w:t>
      </w:r>
    </w:p>
    <w:p w14:paraId="269F3911" w14:textId="77777777" w:rsidR="00656DB0" w:rsidRDefault="00656DB0" w:rsidP="00656DB0">
      <w:pPr>
        <w:pStyle w:val="rendetext"/>
        <w:ind w:left="780"/>
        <w:rPr>
          <w:rFonts w:ascii="Arial" w:hAnsi="Arial" w:cs="Arial"/>
          <w:b/>
          <w:bCs/>
          <w:shd w:val="clear" w:color="auto" w:fill="FFFFFF"/>
        </w:rPr>
      </w:pPr>
    </w:p>
    <w:p w14:paraId="2E2D3F80" w14:textId="77777777" w:rsidR="00703BE7" w:rsidRPr="00656DB0" w:rsidRDefault="00703BE7" w:rsidP="00656DB0">
      <w:pPr>
        <w:pStyle w:val="rendetext"/>
        <w:ind w:left="780"/>
        <w:rPr>
          <w:rFonts w:ascii="Arial" w:hAnsi="Arial" w:cs="Arial"/>
          <w:shd w:val="clear" w:color="auto" w:fill="FFFFFF"/>
        </w:rPr>
      </w:pPr>
    </w:p>
    <w:p w14:paraId="208BF4BF" w14:textId="2551BE51" w:rsidR="00656DB0" w:rsidRDefault="00656DB0" w:rsidP="00656DB0">
      <w:pPr>
        <w:pStyle w:val="rendetext"/>
        <w:numPr>
          <w:ilvl w:val="0"/>
          <w:numId w:val="23"/>
        </w:numPr>
        <w:rPr>
          <w:rFonts w:ascii="Arial" w:hAnsi="Arial" w:cs="Arial"/>
          <w:b/>
          <w:bCs/>
          <w:shd w:val="clear" w:color="auto" w:fill="FFFFFF"/>
        </w:rPr>
      </w:pPr>
      <w:r>
        <w:rPr>
          <w:rFonts w:ascii="Arial" w:hAnsi="Arial" w:cs="Arial"/>
          <w:b/>
          <w:bCs/>
          <w:shd w:val="clear" w:color="auto" w:fill="FFFFFF"/>
        </w:rPr>
        <w:t>Övrig information</w:t>
      </w:r>
      <w:r w:rsidR="00E405E0">
        <w:rPr>
          <w:rFonts w:ascii="Arial" w:hAnsi="Arial" w:cs="Arial"/>
          <w:b/>
          <w:bCs/>
          <w:shd w:val="clear" w:color="auto" w:fill="FFFFFF"/>
        </w:rPr>
        <w:t xml:space="preserve"> </w:t>
      </w:r>
    </w:p>
    <w:p w14:paraId="5366F3B0" w14:textId="22415B04" w:rsidR="00631784" w:rsidRDefault="000665E6" w:rsidP="00323512">
      <w:pPr>
        <w:pStyle w:val="Liststycke"/>
        <w:numPr>
          <w:ilvl w:val="0"/>
          <w:numId w:val="28"/>
        </w:numPr>
        <w:rPr>
          <w:b/>
          <w:bCs/>
          <w:sz w:val="20"/>
          <w:szCs w:val="20"/>
        </w:rPr>
      </w:pPr>
      <w:r w:rsidRPr="000665E6">
        <w:rPr>
          <w:rFonts w:ascii="Arial" w:hAnsi="Arial" w:cs="Arial"/>
          <w:sz w:val="24"/>
        </w:rPr>
        <w:t>Ett mejlsvar från</w:t>
      </w:r>
      <w:r>
        <w:rPr>
          <w:rFonts w:ascii="Arial" w:hAnsi="Arial" w:cs="Arial"/>
          <w:sz w:val="24"/>
        </w:rPr>
        <w:t xml:space="preserve"> Malin Ciccoko, </w:t>
      </w:r>
      <w:r w:rsidR="00631784" w:rsidRPr="00631784">
        <w:rPr>
          <w:rFonts w:ascii="Arial" w:hAnsi="Arial" w:cs="Arial"/>
          <w:sz w:val="24"/>
        </w:rPr>
        <w:t>Tf Enhetschef Kommunrehab</w:t>
      </w:r>
      <w:r w:rsidR="00631784">
        <w:rPr>
          <w:rFonts w:ascii="Arial" w:hAnsi="Arial" w:cs="Arial"/>
          <w:sz w:val="24"/>
        </w:rPr>
        <w:t xml:space="preserve"> angående syn- och hörselkonsulent i Avesta lyder:</w:t>
      </w:r>
      <w:r w:rsidR="00631784">
        <w:rPr>
          <w:b/>
          <w:bCs/>
          <w:sz w:val="20"/>
          <w:szCs w:val="20"/>
        </w:rPr>
        <w:t xml:space="preserve"> </w:t>
      </w:r>
    </w:p>
    <w:p w14:paraId="6CCD51B7" w14:textId="77777777" w:rsidR="00323512" w:rsidRDefault="00323512" w:rsidP="00323512">
      <w:pPr>
        <w:pStyle w:val="Liststycke"/>
        <w:ind w:left="1140"/>
        <w:rPr>
          <w:b/>
          <w:bCs/>
          <w:sz w:val="20"/>
          <w:szCs w:val="20"/>
        </w:rPr>
      </w:pPr>
    </w:p>
    <w:p w14:paraId="092DFCE2" w14:textId="39788D0D" w:rsidR="00631784" w:rsidRDefault="00631784" w:rsidP="00323512">
      <w:pPr>
        <w:pStyle w:val="Liststycke"/>
        <w:ind w:left="780"/>
        <w:rPr>
          <w:rFonts w:ascii="Arial" w:hAnsi="Arial" w:cs="Arial"/>
          <w:sz w:val="24"/>
        </w:rPr>
      </w:pPr>
      <w:r>
        <w:rPr>
          <w:b/>
          <w:bCs/>
          <w:sz w:val="20"/>
          <w:szCs w:val="20"/>
        </w:rPr>
        <w:t>”</w:t>
      </w:r>
      <w:r w:rsidR="000665E6" w:rsidRPr="000665E6">
        <w:rPr>
          <w:rFonts w:ascii="Arial" w:hAnsi="Arial" w:cs="Arial"/>
          <w:sz w:val="24"/>
        </w:rPr>
        <w:t>Arbetet med att erbjuda enklare hjälp med syn- och hörselhjälpmedel har påbörjats. Jag har haft kontakt med den personal på Syn- och hörcentralen som utbildar instruktörer och vi är inbjudna till en första träff den 26/11. Därefter kommer vi att se över hur det bästa upplägget för Avesta kan se ut.</w:t>
      </w:r>
      <w:r>
        <w:rPr>
          <w:rFonts w:ascii="Arial" w:hAnsi="Arial" w:cs="Arial"/>
          <w:sz w:val="24"/>
        </w:rPr>
        <w:t>”</w:t>
      </w:r>
    </w:p>
    <w:p w14:paraId="19F30404" w14:textId="77777777" w:rsidR="001B31E1" w:rsidRPr="00323512" w:rsidRDefault="001B31E1" w:rsidP="00323512">
      <w:pPr>
        <w:pStyle w:val="Liststycke"/>
        <w:ind w:left="780"/>
        <w:rPr>
          <w:rFonts w:ascii="Arial" w:hAnsi="Arial" w:cs="Arial"/>
          <w:sz w:val="24"/>
        </w:rPr>
      </w:pPr>
    </w:p>
    <w:p w14:paraId="12EDEF18" w14:textId="03D3469B" w:rsidR="00631784" w:rsidRDefault="00631784" w:rsidP="000665E6">
      <w:pPr>
        <w:pStyle w:val="Liststycke"/>
        <w:ind w:left="780"/>
        <w:rPr>
          <w:rFonts w:ascii="Arial" w:hAnsi="Arial" w:cs="Arial"/>
          <w:sz w:val="24"/>
        </w:rPr>
      </w:pPr>
      <w:r>
        <w:rPr>
          <w:rFonts w:ascii="Arial" w:hAnsi="Arial" w:cs="Arial"/>
          <w:sz w:val="24"/>
        </w:rPr>
        <w:t>Så vi kan hoppas på mer information under 2026</w:t>
      </w:r>
    </w:p>
    <w:p w14:paraId="71E0F5A2" w14:textId="77777777" w:rsidR="00323512" w:rsidRDefault="00323512" w:rsidP="000665E6">
      <w:pPr>
        <w:pStyle w:val="Liststycke"/>
        <w:ind w:left="780"/>
        <w:rPr>
          <w:rFonts w:ascii="Arial" w:hAnsi="Arial" w:cs="Arial"/>
          <w:sz w:val="24"/>
        </w:rPr>
      </w:pPr>
    </w:p>
    <w:p w14:paraId="4677975B" w14:textId="24618B99" w:rsidR="00323512" w:rsidRDefault="00323512" w:rsidP="00323512">
      <w:pPr>
        <w:pStyle w:val="Liststycke"/>
        <w:numPr>
          <w:ilvl w:val="0"/>
          <w:numId w:val="27"/>
        </w:numPr>
        <w:rPr>
          <w:rFonts w:ascii="Arial" w:hAnsi="Arial" w:cs="Arial"/>
          <w:sz w:val="24"/>
        </w:rPr>
      </w:pPr>
      <w:r>
        <w:rPr>
          <w:rFonts w:ascii="Arial" w:hAnsi="Arial" w:cs="Arial"/>
          <w:sz w:val="24"/>
        </w:rPr>
        <w:t>FUB informerar om den båtkryssning som gjordes till Åland i oktober. En mycket lyckad och trivsam båtresa, där ett 50-tal personer anmält sig</w:t>
      </w:r>
      <w:r w:rsidR="004D426D">
        <w:rPr>
          <w:rFonts w:ascii="Arial" w:hAnsi="Arial" w:cs="Arial"/>
          <w:sz w:val="24"/>
        </w:rPr>
        <w:t xml:space="preserve">. Det var </w:t>
      </w:r>
      <w:r>
        <w:rPr>
          <w:rFonts w:ascii="Arial" w:hAnsi="Arial" w:cs="Arial"/>
          <w:sz w:val="24"/>
        </w:rPr>
        <w:t>Tobbes resor anordnade</w:t>
      </w:r>
      <w:r w:rsidR="004D426D">
        <w:rPr>
          <w:rFonts w:ascii="Arial" w:hAnsi="Arial" w:cs="Arial"/>
          <w:sz w:val="24"/>
        </w:rPr>
        <w:t xml:space="preserve"> båtresan</w:t>
      </w:r>
      <w:r>
        <w:rPr>
          <w:rFonts w:ascii="Arial" w:hAnsi="Arial" w:cs="Arial"/>
          <w:sz w:val="24"/>
        </w:rPr>
        <w:t xml:space="preserve">. Tony Irving och Malin Watson hade danskurs för deltagarna och det var uppskattat. </w:t>
      </w:r>
    </w:p>
    <w:p w14:paraId="5166655F" w14:textId="1001D317" w:rsidR="00323512" w:rsidRPr="000665E6" w:rsidRDefault="00323512" w:rsidP="00323512">
      <w:pPr>
        <w:pStyle w:val="Liststycke"/>
        <w:ind w:left="1140"/>
        <w:rPr>
          <w:rFonts w:ascii="Arial" w:hAnsi="Arial" w:cs="Arial"/>
          <w:sz w:val="24"/>
        </w:rPr>
      </w:pPr>
      <w:r>
        <w:rPr>
          <w:rFonts w:ascii="Arial" w:hAnsi="Arial" w:cs="Arial"/>
          <w:sz w:val="24"/>
        </w:rPr>
        <w:t xml:space="preserve">Den 13 december anordnade även FUB julfest </w:t>
      </w:r>
      <w:r w:rsidR="004D426D">
        <w:rPr>
          <w:rFonts w:ascii="Arial" w:hAnsi="Arial" w:cs="Arial"/>
          <w:sz w:val="24"/>
        </w:rPr>
        <w:t>i parken.</w:t>
      </w:r>
    </w:p>
    <w:p w14:paraId="0F5E4E33" w14:textId="404DD1D8" w:rsidR="00E405E0" w:rsidRDefault="00E405E0" w:rsidP="00E405E0">
      <w:pPr>
        <w:pStyle w:val="rendetext"/>
        <w:ind w:left="780"/>
        <w:rPr>
          <w:rFonts w:ascii="Arial" w:hAnsi="Arial" w:cs="Arial"/>
          <w:b/>
          <w:bCs/>
        </w:rPr>
      </w:pPr>
    </w:p>
    <w:p w14:paraId="61DCCE9F" w14:textId="77777777" w:rsidR="002F12F0" w:rsidRDefault="002F12F0" w:rsidP="00E405E0">
      <w:pPr>
        <w:pStyle w:val="rendetext"/>
        <w:ind w:left="780"/>
        <w:rPr>
          <w:rFonts w:ascii="Arial" w:hAnsi="Arial" w:cs="Arial"/>
          <w:shd w:val="clear" w:color="auto" w:fill="FFFFFF"/>
        </w:rPr>
      </w:pPr>
      <w:r>
        <w:rPr>
          <w:rFonts w:ascii="Arial" w:hAnsi="Arial" w:cs="Arial"/>
          <w:shd w:val="clear" w:color="auto" w:fill="FFFFFF"/>
        </w:rPr>
        <w:t>Första mötet 2026 är i dagsläget inte satt då det planerade mötet krockar med ett forum.</w:t>
      </w:r>
    </w:p>
    <w:p w14:paraId="102DBA05" w14:textId="4C43D8B1" w:rsidR="00631784" w:rsidRDefault="004D426D" w:rsidP="00E405E0">
      <w:pPr>
        <w:pStyle w:val="rendetext"/>
        <w:ind w:left="780"/>
        <w:rPr>
          <w:rFonts w:ascii="Arial" w:hAnsi="Arial" w:cs="Arial"/>
          <w:shd w:val="clear" w:color="auto" w:fill="FFFFFF"/>
        </w:rPr>
      </w:pPr>
      <w:r w:rsidRPr="004D426D">
        <w:rPr>
          <w:rFonts w:ascii="Arial" w:hAnsi="Arial" w:cs="Arial"/>
          <w:shd w:val="clear" w:color="auto" w:fill="FFFFFF"/>
        </w:rPr>
        <w:t xml:space="preserve">Datum </w:t>
      </w:r>
      <w:r w:rsidR="002F12F0">
        <w:rPr>
          <w:rFonts w:ascii="Arial" w:hAnsi="Arial" w:cs="Arial"/>
          <w:shd w:val="clear" w:color="auto" w:fill="FFFFFF"/>
        </w:rPr>
        <w:t xml:space="preserve">som är klara för nästa år </w:t>
      </w:r>
      <w:r w:rsidRPr="004D426D">
        <w:rPr>
          <w:rFonts w:ascii="Arial" w:hAnsi="Arial" w:cs="Arial"/>
          <w:shd w:val="clear" w:color="auto" w:fill="FFFFFF"/>
        </w:rPr>
        <w:t>är:</w:t>
      </w:r>
    </w:p>
    <w:p w14:paraId="491C7D80" w14:textId="77777777" w:rsidR="004D426D" w:rsidRDefault="004D426D" w:rsidP="00E405E0">
      <w:pPr>
        <w:pStyle w:val="rendetext"/>
        <w:ind w:left="780"/>
        <w:rPr>
          <w:rFonts w:ascii="Arial" w:hAnsi="Arial" w:cs="Arial"/>
          <w:shd w:val="clear" w:color="auto" w:fill="FFFFFF"/>
        </w:rPr>
      </w:pPr>
    </w:p>
    <w:p w14:paraId="492F3928" w14:textId="5C83C9D3" w:rsidR="004D426D" w:rsidRPr="004D426D" w:rsidRDefault="004D426D" w:rsidP="00E405E0">
      <w:pPr>
        <w:pStyle w:val="rendetext"/>
        <w:ind w:left="780"/>
        <w:rPr>
          <w:rFonts w:ascii="Arial" w:hAnsi="Arial" w:cs="Arial"/>
          <w:u w:val="single"/>
          <w:shd w:val="clear" w:color="auto" w:fill="FFFFFF"/>
        </w:rPr>
      </w:pPr>
      <w:r w:rsidRPr="004D426D">
        <w:rPr>
          <w:rFonts w:ascii="Arial" w:hAnsi="Arial" w:cs="Arial"/>
          <w:u w:val="single"/>
          <w:shd w:val="clear" w:color="auto" w:fill="FFFFFF"/>
        </w:rPr>
        <w:t>AU</w:t>
      </w:r>
      <w:r w:rsidRPr="004D426D">
        <w:rPr>
          <w:rFonts w:ascii="Arial" w:hAnsi="Arial" w:cs="Arial"/>
          <w:u w:val="single"/>
          <w:shd w:val="clear" w:color="auto" w:fill="FFFFFF"/>
        </w:rPr>
        <w:tab/>
      </w:r>
      <w:r w:rsidRPr="004D426D">
        <w:rPr>
          <w:rFonts w:ascii="Arial" w:hAnsi="Arial" w:cs="Arial"/>
          <w:u w:val="single"/>
          <w:shd w:val="clear" w:color="auto" w:fill="FFFFFF"/>
        </w:rPr>
        <w:tab/>
      </w:r>
      <w:r w:rsidRPr="004D426D">
        <w:rPr>
          <w:rFonts w:ascii="Arial" w:hAnsi="Arial" w:cs="Arial"/>
          <w:u w:val="single"/>
          <w:shd w:val="clear" w:color="auto" w:fill="FFFFFF"/>
        </w:rPr>
        <w:tab/>
        <w:t>FRIA</w:t>
      </w:r>
      <w:r>
        <w:rPr>
          <w:rFonts w:ascii="Arial" w:hAnsi="Arial" w:cs="Arial"/>
          <w:u w:val="single"/>
          <w:shd w:val="clear" w:color="auto" w:fill="FFFFFF"/>
        </w:rPr>
        <w:t>_______</w:t>
      </w:r>
    </w:p>
    <w:p w14:paraId="5AAA416A" w14:textId="28BC4673" w:rsidR="004D426D" w:rsidRDefault="002F12F0" w:rsidP="00E405E0">
      <w:pPr>
        <w:pStyle w:val="rendetext"/>
        <w:ind w:left="780"/>
        <w:rPr>
          <w:rFonts w:ascii="Arial" w:hAnsi="Arial" w:cs="Arial"/>
          <w:shd w:val="clear" w:color="auto" w:fill="FFFFFF"/>
        </w:rPr>
      </w:pPr>
      <w:r>
        <w:rPr>
          <w:rFonts w:ascii="Arial" w:hAnsi="Arial" w:cs="Arial"/>
          <w:shd w:val="clear" w:color="auto" w:fill="FFFFFF"/>
        </w:rPr>
        <w:t>Återkommer</w:t>
      </w:r>
      <w:r w:rsidR="004D426D">
        <w:rPr>
          <w:rFonts w:ascii="Arial" w:hAnsi="Arial" w:cs="Arial"/>
          <w:shd w:val="clear" w:color="auto" w:fill="FFFFFF"/>
        </w:rPr>
        <w:tab/>
      </w:r>
      <w:r w:rsidR="004D426D">
        <w:rPr>
          <w:rFonts w:ascii="Arial" w:hAnsi="Arial" w:cs="Arial"/>
          <w:shd w:val="clear" w:color="auto" w:fill="FFFFFF"/>
        </w:rPr>
        <w:tab/>
      </w:r>
      <w:r>
        <w:rPr>
          <w:rFonts w:ascii="Arial" w:hAnsi="Arial" w:cs="Arial"/>
          <w:shd w:val="clear" w:color="auto" w:fill="FFFFFF"/>
        </w:rPr>
        <w:t>Återkommer</w:t>
      </w:r>
    </w:p>
    <w:p w14:paraId="24110A60" w14:textId="2924459C" w:rsidR="004D426D" w:rsidRDefault="004D426D" w:rsidP="00E405E0">
      <w:pPr>
        <w:pStyle w:val="rendetext"/>
        <w:ind w:left="780"/>
        <w:rPr>
          <w:rFonts w:ascii="Arial" w:hAnsi="Arial" w:cs="Arial"/>
          <w:shd w:val="clear" w:color="auto" w:fill="FFFFFF"/>
        </w:rPr>
      </w:pPr>
      <w:r>
        <w:rPr>
          <w:rFonts w:ascii="Arial" w:hAnsi="Arial" w:cs="Arial"/>
          <w:shd w:val="clear" w:color="auto" w:fill="FFFFFF"/>
        </w:rPr>
        <w:t>7 maj</w:t>
      </w:r>
      <w:r>
        <w:rPr>
          <w:rFonts w:ascii="Arial" w:hAnsi="Arial" w:cs="Arial"/>
          <w:shd w:val="clear" w:color="auto" w:fill="FFFFFF"/>
        </w:rPr>
        <w:tab/>
      </w:r>
      <w:r>
        <w:rPr>
          <w:rFonts w:ascii="Arial" w:hAnsi="Arial" w:cs="Arial"/>
          <w:shd w:val="clear" w:color="auto" w:fill="FFFFFF"/>
        </w:rPr>
        <w:tab/>
        <w:t>21 maj</w:t>
      </w:r>
    </w:p>
    <w:p w14:paraId="660EC0BF" w14:textId="7951B5CC" w:rsidR="004D426D" w:rsidRDefault="004D426D" w:rsidP="00E405E0">
      <w:pPr>
        <w:pStyle w:val="rendetext"/>
        <w:ind w:left="780"/>
        <w:rPr>
          <w:rFonts w:ascii="Arial" w:hAnsi="Arial" w:cs="Arial"/>
          <w:shd w:val="clear" w:color="auto" w:fill="FFFFFF"/>
        </w:rPr>
      </w:pPr>
      <w:r>
        <w:rPr>
          <w:rFonts w:ascii="Arial" w:hAnsi="Arial" w:cs="Arial"/>
          <w:shd w:val="clear" w:color="auto" w:fill="FFFFFF"/>
        </w:rPr>
        <w:t>10 september</w:t>
      </w:r>
      <w:r>
        <w:rPr>
          <w:rFonts w:ascii="Arial" w:hAnsi="Arial" w:cs="Arial"/>
          <w:shd w:val="clear" w:color="auto" w:fill="FFFFFF"/>
        </w:rPr>
        <w:tab/>
      </w:r>
      <w:r>
        <w:rPr>
          <w:rFonts w:ascii="Arial" w:hAnsi="Arial" w:cs="Arial"/>
          <w:shd w:val="clear" w:color="auto" w:fill="FFFFFF"/>
        </w:rPr>
        <w:tab/>
        <w:t>24 september</w:t>
      </w:r>
    </w:p>
    <w:p w14:paraId="0F332377" w14:textId="28F6114D" w:rsidR="004D426D" w:rsidRPr="004D426D" w:rsidRDefault="004D426D" w:rsidP="00E405E0">
      <w:pPr>
        <w:pStyle w:val="rendetext"/>
        <w:ind w:left="780"/>
        <w:rPr>
          <w:rFonts w:ascii="Arial" w:hAnsi="Arial" w:cs="Arial"/>
          <w:shd w:val="clear" w:color="auto" w:fill="FFFFFF"/>
        </w:rPr>
      </w:pPr>
      <w:r>
        <w:rPr>
          <w:rFonts w:ascii="Arial" w:hAnsi="Arial" w:cs="Arial"/>
          <w:shd w:val="clear" w:color="auto" w:fill="FFFFFF"/>
        </w:rPr>
        <w:t>5 november</w:t>
      </w:r>
      <w:r>
        <w:rPr>
          <w:rFonts w:ascii="Arial" w:hAnsi="Arial" w:cs="Arial"/>
          <w:shd w:val="clear" w:color="auto" w:fill="FFFFFF"/>
        </w:rPr>
        <w:tab/>
      </w:r>
      <w:r>
        <w:rPr>
          <w:rFonts w:ascii="Arial" w:hAnsi="Arial" w:cs="Arial"/>
          <w:shd w:val="clear" w:color="auto" w:fill="FFFFFF"/>
        </w:rPr>
        <w:tab/>
        <w:t>19 november</w:t>
      </w:r>
    </w:p>
    <w:permEnd w:id="1693002660"/>
    <w:sectPr w:rsidR="004D426D" w:rsidRPr="004D426D" w:rsidSect="00811C3A">
      <w:headerReference w:type="even" r:id="rId11"/>
      <w:headerReference w:type="default" r:id="rId12"/>
      <w:footerReference w:type="even" r:id="rId13"/>
      <w:footerReference w:type="default" r:id="rId14"/>
      <w:headerReference w:type="first" r:id="rId15"/>
      <w:footerReference w:type="first" r:id="rId16"/>
      <w:pgSz w:w="11906" w:h="16838" w:code="9"/>
      <w:pgMar w:top="1531" w:right="1418" w:bottom="1361" w:left="1418" w:header="709"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86CB" w14:textId="77777777" w:rsidR="00933A52" w:rsidRDefault="00933A52">
      <w:r>
        <w:separator/>
      </w:r>
    </w:p>
  </w:endnote>
  <w:endnote w:type="continuationSeparator" w:id="0">
    <w:p w14:paraId="78CE7105" w14:textId="77777777" w:rsidR="00933A52" w:rsidRDefault="0093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C34B" w14:textId="77777777" w:rsidR="009D5623" w:rsidRDefault="009D56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0BE7" w14:textId="77777777" w:rsidR="00413E9D" w:rsidRDefault="00413E9D" w:rsidP="00716440">
    <w:pPr>
      <w:pStyle w:val="Sidfot"/>
      <w:pBdr>
        <w:top w:val="none" w:sz="0" w:space="0" w:color="auto"/>
      </w:pBdr>
      <w:tabs>
        <w:tab w:val="clear" w:pos="2268"/>
        <w:tab w:val="clear" w:pos="3969"/>
        <w:tab w:val="clear" w:pos="5954"/>
        <w:tab w:val="clear" w:pos="9072"/>
        <w:tab w:val="left" w:pos="3780"/>
        <w:tab w:val="left" w:pos="70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35C2" w14:textId="77777777" w:rsidR="009D5623" w:rsidRDefault="009D5623" w:rsidP="009D0C67">
    <w:pPr>
      <w:pStyle w:val="Sidfo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E1882" w14:textId="77777777" w:rsidR="00933A52" w:rsidRDefault="00933A52">
      <w:r>
        <w:separator/>
      </w:r>
    </w:p>
  </w:footnote>
  <w:footnote w:type="continuationSeparator" w:id="0">
    <w:p w14:paraId="2FB34C98" w14:textId="77777777" w:rsidR="00933A52" w:rsidRDefault="00933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E324" w14:textId="77777777" w:rsidR="00413E9D" w:rsidRDefault="00413E9D" w:rsidP="007A7D2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62F7F73" w14:textId="77777777" w:rsidR="00413E9D" w:rsidRDefault="00413E9D" w:rsidP="007A7D2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2AE0" w14:textId="77777777" w:rsidR="00413E9D" w:rsidRPr="007A7D2D" w:rsidRDefault="00413E9D" w:rsidP="007A7D2D">
    <w:pPr>
      <w:pStyle w:val="Sidhuvud"/>
      <w:ind w:right="360"/>
      <w:jc w:val="right"/>
      <w:rPr>
        <w:sz w:val="16"/>
        <w:szCs w:val="16"/>
      </w:rPr>
    </w:pPr>
    <w:r w:rsidRPr="007A7D2D">
      <w:rPr>
        <w:rStyle w:val="Sidnummer"/>
        <w:sz w:val="16"/>
        <w:szCs w:val="16"/>
      </w:rPr>
      <w:t xml:space="preserve">Sida </w:t>
    </w:r>
    <w:r w:rsidRPr="007A7D2D">
      <w:rPr>
        <w:rStyle w:val="Sidnummer"/>
        <w:sz w:val="16"/>
        <w:szCs w:val="16"/>
      </w:rPr>
      <w:fldChar w:fldCharType="begin"/>
    </w:r>
    <w:r w:rsidRPr="007A7D2D">
      <w:rPr>
        <w:rStyle w:val="Sidnummer"/>
        <w:sz w:val="16"/>
        <w:szCs w:val="16"/>
      </w:rPr>
      <w:instrText xml:space="preserve"> PAGE </w:instrText>
    </w:r>
    <w:r w:rsidRPr="007A7D2D">
      <w:rPr>
        <w:rStyle w:val="Sidnummer"/>
        <w:sz w:val="16"/>
        <w:szCs w:val="16"/>
      </w:rPr>
      <w:fldChar w:fldCharType="separate"/>
    </w:r>
    <w:r w:rsidR="00811C3A">
      <w:rPr>
        <w:rStyle w:val="Sidnummer"/>
        <w:noProof/>
        <w:sz w:val="16"/>
        <w:szCs w:val="16"/>
      </w:rPr>
      <w:t>1</w:t>
    </w:r>
    <w:r w:rsidRPr="007A7D2D">
      <w:rPr>
        <w:rStyle w:val="Sidnumme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DE33" w14:textId="77777777" w:rsidR="00811C3A" w:rsidRDefault="00811C3A" w:rsidP="00811C3A">
    <w:pPr>
      <w:pStyle w:val="Sidhuvud"/>
      <w:spacing w:after="2000"/>
    </w:pPr>
    <w:r>
      <w:rPr>
        <w:noProof/>
      </w:rPr>
      <w:drawing>
        <wp:anchor distT="0" distB="0" distL="114300" distR="114300" simplePos="0" relativeHeight="251659264" behindDoc="0" locked="0" layoutInCell="1" allowOverlap="1" wp14:anchorId="32FFEC22" wp14:editId="1F1291F2">
          <wp:simplePos x="0" y="0"/>
          <wp:positionH relativeFrom="page">
            <wp:posOffset>360045</wp:posOffset>
          </wp:positionH>
          <wp:positionV relativeFrom="page">
            <wp:posOffset>360045</wp:posOffset>
          </wp:positionV>
          <wp:extent cx="720000" cy="1166400"/>
          <wp:effectExtent l="0" t="0" r="444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116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146A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7623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841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B0F9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3852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A48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9ED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473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44AF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1E406A"/>
    <w:lvl w:ilvl="0">
      <w:numFmt w:val="bullet"/>
      <w:pStyle w:val="Punktlista"/>
      <w:lvlText w:val="-"/>
      <w:lvlJc w:val="left"/>
      <w:pPr>
        <w:tabs>
          <w:tab w:val="num" w:pos="284"/>
        </w:tabs>
        <w:ind w:left="284" w:hanging="284"/>
      </w:pPr>
      <w:rPr>
        <w:rFonts w:ascii="Times New Roman" w:eastAsia="Times New Roman" w:hAnsi="Times New Roman" w:cs="Times New Roman" w:hint="default"/>
      </w:rPr>
    </w:lvl>
  </w:abstractNum>
  <w:abstractNum w:abstractNumId="10" w15:restartNumberingAfterBreak="0">
    <w:nsid w:val="00E46804"/>
    <w:multiLevelType w:val="hybridMultilevel"/>
    <w:tmpl w:val="7B5871B8"/>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4174E"/>
    <w:multiLevelType w:val="multilevel"/>
    <w:tmpl w:val="9296F842"/>
    <w:lvl w:ilvl="0">
      <w:start w:val="1"/>
      <w:numFmt w:val="bullet"/>
      <w:lvlText w:val=""/>
      <w:lvlJc w:val="left"/>
      <w:pPr>
        <w:tabs>
          <w:tab w:val="num" w:pos="510"/>
        </w:tabs>
        <w:ind w:left="510"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B0618B"/>
    <w:multiLevelType w:val="hybridMultilevel"/>
    <w:tmpl w:val="C4C2FE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DF32290"/>
    <w:multiLevelType w:val="hybridMultilevel"/>
    <w:tmpl w:val="609CC9BE"/>
    <w:lvl w:ilvl="0" w:tplc="760C49CA">
      <w:numFmt w:val="bullet"/>
      <w:lvlText w:val="-"/>
      <w:lvlJc w:val="left"/>
      <w:pPr>
        <w:ind w:left="1140" w:hanging="360"/>
      </w:pPr>
      <w:rPr>
        <w:rFonts w:ascii="Arial" w:eastAsia="Times New Roman" w:hAnsi="Arial" w:cs="Arial" w:hint="default"/>
        <w:b w:val="0"/>
        <w:sz w:val="24"/>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14" w15:restartNumberingAfterBreak="0">
    <w:nsid w:val="211C70A0"/>
    <w:multiLevelType w:val="hybridMultilevel"/>
    <w:tmpl w:val="2F2271EE"/>
    <w:lvl w:ilvl="0" w:tplc="BCA21306">
      <w:numFmt w:val="bullet"/>
      <w:lvlText w:val="-"/>
      <w:lvlJc w:val="left"/>
      <w:pPr>
        <w:ind w:left="1200" w:hanging="360"/>
      </w:pPr>
      <w:rPr>
        <w:rFonts w:ascii="Arial" w:eastAsia="Times New Roman" w:hAnsi="Arial" w:cs="Arial" w:hint="default"/>
      </w:rPr>
    </w:lvl>
    <w:lvl w:ilvl="1" w:tplc="041D0003" w:tentative="1">
      <w:start w:val="1"/>
      <w:numFmt w:val="bullet"/>
      <w:lvlText w:val="o"/>
      <w:lvlJc w:val="left"/>
      <w:pPr>
        <w:ind w:left="1920" w:hanging="360"/>
      </w:pPr>
      <w:rPr>
        <w:rFonts w:ascii="Courier New" w:hAnsi="Courier New" w:cs="Courier New" w:hint="default"/>
      </w:rPr>
    </w:lvl>
    <w:lvl w:ilvl="2" w:tplc="041D0005" w:tentative="1">
      <w:start w:val="1"/>
      <w:numFmt w:val="bullet"/>
      <w:lvlText w:val=""/>
      <w:lvlJc w:val="left"/>
      <w:pPr>
        <w:ind w:left="2640" w:hanging="360"/>
      </w:pPr>
      <w:rPr>
        <w:rFonts w:ascii="Wingdings" w:hAnsi="Wingdings" w:hint="default"/>
      </w:rPr>
    </w:lvl>
    <w:lvl w:ilvl="3" w:tplc="041D0001" w:tentative="1">
      <w:start w:val="1"/>
      <w:numFmt w:val="bullet"/>
      <w:lvlText w:val=""/>
      <w:lvlJc w:val="left"/>
      <w:pPr>
        <w:ind w:left="3360" w:hanging="360"/>
      </w:pPr>
      <w:rPr>
        <w:rFonts w:ascii="Symbol" w:hAnsi="Symbol" w:hint="default"/>
      </w:rPr>
    </w:lvl>
    <w:lvl w:ilvl="4" w:tplc="041D0003" w:tentative="1">
      <w:start w:val="1"/>
      <w:numFmt w:val="bullet"/>
      <w:lvlText w:val="o"/>
      <w:lvlJc w:val="left"/>
      <w:pPr>
        <w:ind w:left="4080" w:hanging="360"/>
      </w:pPr>
      <w:rPr>
        <w:rFonts w:ascii="Courier New" w:hAnsi="Courier New" w:cs="Courier New" w:hint="default"/>
      </w:rPr>
    </w:lvl>
    <w:lvl w:ilvl="5" w:tplc="041D0005" w:tentative="1">
      <w:start w:val="1"/>
      <w:numFmt w:val="bullet"/>
      <w:lvlText w:val=""/>
      <w:lvlJc w:val="left"/>
      <w:pPr>
        <w:ind w:left="4800" w:hanging="360"/>
      </w:pPr>
      <w:rPr>
        <w:rFonts w:ascii="Wingdings" w:hAnsi="Wingdings" w:hint="default"/>
      </w:rPr>
    </w:lvl>
    <w:lvl w:ilvl="6" w:tplc="041D0001" w:tentative="1">
      <w:start w:val="1"/>
      <w:numFmt w:val="bullet"/>
      <w:lvlText w:val=""/>
      <w:lvlJc w:val="left"/>
      <w:pPr>
        <w:ind w:left="5520" w:hanging="360"/>
      </w:pPr>
      <w:rPr>
        <w:rFonts w:ascii="Symbol" w:hAnsi="Symbol" w:hint="default"/>
      </w:rPr>
    </w:lvl>
    <w:lvl w:ilvl="7" w:tplc="041D0003" w:tentative="1">
      <w:start w:val="1"/>
      <w:numFmt w:val="bullet"/>
      <w:lvlText w:val="o"/>
      <w:lvlJc w:val="left"/>
      <w:pPr>
        <w:ind w:left="6240" w:hanging="360"/>
      </w:pPr>
      <w:rPr>
        <w:rFonts w:ascii="Courier New" w:hAnsi="Courier New" w:cs="Courier New" w:hint="default"/>
      </w:rPr>
    </w:lvl>
    <w:lvl w:ilvl="8" w:tplc="041D0005" w:tentative="1">
      <w:start w:val="1"/>
      <w:numFmt w:val="bullet"/>
      <w:lvlText w:val=""/>
      <w:lvlJc w:val="left"/>
      <w:pPr>
        <w:ind w:left="6960" w:hanging="360"/>
      </w:pPr>
      <w:rPr>
        <w:rFonts w:ascii="Wingdings" w:hAnsi="Wingdings" w:hint="default"/>
      </w:rPr>
    </w:lvl>
  </w:abstractNum>
  <w:abstractNum w:abstractNumId="15" w15:restartNumberingAfterBreak="0">
    <w:nsid w:val="2162761D"/>
    <w:multiLevelType w:val="hybridMultilevel"/>
    <w:tmpl w:val="33AE09C2"/>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0F0A33"/>
    <w:multiLevelType w:val="hybridMultilevel"/>
    <w:tmpl w:val="0A20BEA6"/>
    <w:lvl w:ilvl="0" w:tplc="041D000F">
      <w:start w:val="1"/>
      <w:numFmt w:val="decimal"/>
      <w:lvlText w:val="%1."/>
      <w:lvlJc w:val="left"/>
      <w:pPr>
        <w:ind w:left="3585" w:hanging="360"/>
      </w:pPr>
    </w:lvl>
    <w:lvl w:ilvl="1" w:tplc="041D0019" w:tentative="1">
      <w:start w:val="1"/>
      <w:numFmt w:val="lowerLetter"/>
      <w:lvlText w:val="%2."/>
      <w:lvlJc w:val="left"/>
      <w:pPr>
        <w:ind w:left="4305" w:hanging="360"/>
      </w:pPr>
    </w:lvl>
    <w:lvl w:ilvl="2" w:tplc="041D001B" w:tentative="1">
      <w:start w:val="1"/>
      <w:numFmt w:val="lowerRoman"/>
      <w:lvlText w:val="%3."/>
      <w:lvlJc w:val="right"/>
      <w:pPr>
        <w:ind w:left="5025" w:hanging="180"/>
      </w:pPr>
    </w:lvl>
    <w:lvl w:ilvl="3" w:tplc="041D000F" w:tentative="1">
      <w:start w:val="1"/>
      <w:numFmt w:val="decimal"/>
      <w:lvlText w:val="%4."/>
      <w:lvlJc w:val="left"/>
      <w:pPr>
        <w:ind w:left="5745" w:hanging="360"/>
      </w:pPr>
    </w:lvl>
    <w:lvl w:ilvl="4" w:tplc="041D0019" w:tentative="1">
      <w:start w:val="1"/>
      <w:numFmt w:val="lowerLetter"/>
      <w:lvlText w:val="%5."/>
      <w:lvlJc w:val="left"/>
      <w:pPr>
        <w:ind w:left="6465" w:hanging="360"/>
      </w:pPr>
    </w:lvl>
    <w:lvl w:ilvl="5" w:tplc="041D001B" w:tentative="1">
      <w:start w:val="1"/>
      <w:numFmt w:val="lowerRoman"/>
      <w:lvlText w:val="%6."/>
      <w:lvlJc w:val="right"/>
      <w:pPr>
        <w:ind w:left="7185" w:hanging="180"/>
      </w:pPr>
    </w:lvl>
    <w:lvl w:ilvl="6" w:tplc="041D000F" w:tentative="1">
      <w:start w:val="1"/>
      <w:numFmt w:val="decimal"/>
      <w:lvlText w:val="%7."/>
      <w:lvlJc w:val="left"/>
      <w:pPr>
        <w:ind w:left="7905" w:hanging="360"/>
      </w:pPr>
    </w:lvl>
    <w:lvl w:ilvl="7" w:tplc="041D0019" w:tentative="1">
      <w:start w:val="1"/>
      <w:numFmt w:val="lowerLetter"/>
      <w:lvlText w:val="%8."/>
      <w:lvlJc w:val="left"/>
      <w:pPr>
        <w:ind w:left="8625" w:hanging="360"/>
      </w:pPr>
    </w:lvl>
    <w:lvl w:ilvl="8" w:tplc="041D001B" w:tentative="1">
      <w:start w:val="1"/>
      <w:numFmt w:val="lowerRoman"/>
      <w:lvlText w:val="%9."/>
      <w:lvlJc w:val="right"/>
      <w:pPr>
        <w:ind w:left="9345" w:hanging="180"/>
      </w:pPr>
    </w:lvl>
  </w:abstractNum>
  <w:abstractNum w:abstractNumId="17" w15:restartNumberingAfterBreak="0">
    <w:nsid w:val="306B44CA"/>
    <w:multiLevelType w:val="hybridMultilevel"/>
    <w:tmpl w:val="448873CA"/>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E52766"/>
    <w:multiLevelType w:val="hybridMultilevel"/>
    <w:tmpl w:val="FBBE44CC"/>
    <w:lvl w:ilvl="0" w:tplc="956E4318">
      <w:start w:val="1"/>
      <w:numFmt w:val="decimal"/>
      <w:lvlText w:val="%1"/>
      <w:lvlJc w:val="left"/>
      <w:pPr>
        <w:ind w:left="780" w:hanging="4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74B462C"/>
    <w:multiLevelType w:val="hybridMultilevel"/>
    <w:tmpl w:val="991414BC"/>
    <w:lvl w:ilvl="0" w:tplc="FC40B3A8">
      <w:numFmt w:val="bullet"/>
      <w:lvlText w:val="-"/>
      <w:lvlJc w:val="left"/>
      <w:pPr>
        <w:tabs>
          <w:tab w:val="num" w:pos="794"/>
        </w:tabs>
        <w:ind w:left="794" w:hanging="567"/>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37A0C"/>
    <w:multiLevelType w:val="hybridMultilevel"/>
    <w:tmpl w:val="C082D248"/>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0170C3"/>
    <w:multiLevelType w:val="hybridMultilevel"/>
    <w:tmpl w:val="707E09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0FA5608"/>
    <w:multiLevelType w:val="hybridMultilevel"/>
    <w:tmpl w:val="6B1ECA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1975CAD"/>
    <w:multiLevelType w:val="multilevel"/>
    <w:tmpl w:val="991414BC"/>
    <w:lvl w:ilvl="0">
      <w:numFmt w:val="bullet"/>
      <w:lvlText w:val="-"/>
      <w:lvlJc w:val="left"/>
      <w:pPr>
        <w:tabs>
          <w:tab w:val="num" w:pos="794"/>
        </w:tabs>
        <w:ind w:left="794"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41F62"/>
    <w:multiLevelType w:val="hybridMultilevel"/>
    <w:tmpl w:val="6D40AD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DA529A"/>
    <w:multiLevelType w:val="hybridMultilevel"/>
    <w:tmpl w:val="79C61506"/>
    <w:lvl w:ilvl="0" w:tplc="E5BC0282">
      <w:numFmt w:val="bullet"/>
      <w:lvlText w:val="-"/>
      <w:lvlJc w:val="left"/>
      <w:pPr>
        <w:ind w:left="1140" w:hanging="360"/>
      </w:pPr>
      <w:rPr>
        <w:rFonts w:ascii="Arial" w:eastAsia="Times New Roman" w:hAnsi="Arial" w:cs="Arial"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26" w15:restartNumberingAfterBreak="0">
    <w:nsid w:val="60CC36CE"/>
    <w:multiLevelType w:val="hybridMultilevel"/>
    <w:tmpl w:val="9296F842"/>
    <w:lvl w:ilvl="0" w:tplc="A93A9164">
      <w:start w:val="1"/>
      <w:numFmt w:val="bullet"/>
      <w:lvlText w:val=""/>
      <w:lvlJc w:val="left"/>
      <w:pPr>
        <w:tabs>
          <w:tab w:val="num" w:pos="510"/>
        </w:tabs>
        <w:ind w:left="510"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4261365">
    <w:abstractNumId w:val="8"/>
  </w:num>
  <w:num w:numId="2" w16cid:durableId="1670332794">
    <w:abstractNumId w:val="3"/>
  </w:num>
  <w:num w:numId="3" w16cid:durableId="654337238">
    <w:abstractNumId w:val="2"/>
  </w:num>
  <w:num w:numId="4" w16cid:durableId="439034060">
    <w:abstractNumId w:val="1"/>
  </w:num>
  <w:num w:numId="5" w16cid:durableId="2102990938">
    <w:abstractNumId w:val="0"/>
  </w:num>
  <w:num w:numId="6" w16cid:durableId="1209610897">
    <w:abstractNumId w:val="9"/>
  </w:num>
  <w:num w:numId="7" w16cid:durableId="2017883665">
    <w:abstractNumId w:val="7"/>
  </w:num>
  <w:num w:numId="8" w16cid:durableId="4796567">
    <w:abstractNumId w:val="6"/>
  </w:num>
  <w:num w:numId="9" w16cid:durableId="834077607">
    <w:abstractNumId w:val="5"/>
  </w:num>
  <w:num w:numId="10" w16cid:durableId="1631672211">
    <w:abstractNumId w:val="4"/>
  </w:num>
  <w:num w:numId="11" w16cid:durableId="1314606858">
    <w:abstractNumId w:val="24"/>
  </w:num>
  <w:num w:numId="12" w16cid:durableId="1038972869">
    <w:abstractNumId w:val="26"/>
  </w:num>
  <w:num w:numId="13" w16cid:durableId="457265687">
    <w:abstractNumId w:val="11"/>
  </w:num>
  <w:num w:numId="14" w16cid:durableId="936209409">
    <w:abstractNumId w:val="19"/>
  </w:num>
  <w:num w:numId="15" w16cid:durableId="1495998716">
    <w:abstractNumId w:val="23"/>
  </w:num>
  <w:num w:numId="16" w16cid:durableId="708606909">
    <w:abstractNumId w:val="17"/>
  </w:num>
  <w:num w:numId="17" w16cid:durableId="1157960228">
    <w:abstractNumId w:val="20"/>
  </w:num>
  <w:num w:numId="18" w16cid:durableId="1719477518">
    <w:abstractNumId w:val="10"/>
  </w:num>
  <w:num w:numId="19" w16cid:durableId="2103141132">
    <w:abstractNumId w:val="15"/>
  </w:num>
  <w:num w:numId="20" w16cid:durableId="1598366046">
    <w:abstractNumId w:val="9"/>
  </w:num>
  <w:num w:numId="21" w16cid:durableId="319846665">
    <w:abstractNumId w:val="12"/>
  </w:num>
  <w:num w:numId="22" w16cid:durableId="1512570908">
    <w:abstractNumId w:val="22"/>
  </w:num>
  <w:num w:numId="23" w16cid:durableId="467861581">
    <w:abstractNumId w:val="18"/>
  </w:num>
  <w:num w:numId="24" w16cid:durableId="990018570">
    <w:abstractNumId w:val="14"/>
  </w:num>
  <w:num w:numId="25" w16cid:durableId="1461262014">
    <w:abstractNumId w:val="16"/>
  </w:num>
  <w:num w:numId="26" w16cid:durableId="392050950">
    <w:abstractNumId w:val="21"/>
  </w:num>
  <w:num w:numId="27" w16cid:durableId="586500330">
    <w:abstractNumId w:val="25"/>
  </w:num>
  <w:num w:numId="28" w16cid:durableId="1677465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52"/>
    <w:rsid w:val="000016A2"/>
    <w:rsid w:val="00020336"/>
    <w:rsid w:val="00032A9B"/>
    <w:rsid w:val="0005089F"/>
    <w:rsid w:val="00051E1C"/>
    <w:rsid w:val="00065C1B"/>
    <w:rsid w:val="000665E6"/>
    <w:rsid w:val="000714C4"/>
    <w:rsid w:val="000852A7"/>
    <w:rsid w:val="000933C7"/>
    <w:rsid w:val="000957DB"/>
    <w:rsid w:val="000A32AB"/>
    <w:rsid w:val="000B6B48"/>
    <w:rsid w:val="000C2D42"/>
    <w:rsid w:val="000C5250"/>
    <w:rsid w:val="000D1AC4"/>
    <w:rsid w:val="000D4371"/>
    <w:rsid w:val="000D4CB0"/>
    <w:rsid w:val="000F146B"/>
    <w:rsid w:val="000F1A96"/>
    <w:rsid w:val="000F4411"/>
    <w:rsid w:val="000F7B95"/>
    <w:rsid w:val="00103130"/>
    <w:rsid w:val="00103342"/>
    <w:rsid w:val="001036DB"/>
    <w:rsid w:val="00114C25"/>
    <w:rsid w:val="00116B31"/>
    <w:rsid w:val="00117618"/>
    <w:rsid w:val="00122F3C"/>
    <w:rsid w:val="00126AD3"/>
    <w:rsid w:val="00132131"/>
    <w:rsid w:val="0014128A"/>
    <w:rsid w:val="00142FFF"/>
    <w:rsid w:val="0017635E"/>
    <w:rsid w:val="001766A8"/>
    <w:rsid w:val="00183EB0"/>
    <w:rsid w:val="00184C2A"/>
    <w:rsid w:val="00186122"/>
    <w:rsid w:val="00191B61"/>
    <w:rsid w:val="001A0953"/>
    <w:rsid w:val="001A5DDB"/>
    <w:rsid w:val="001A7AAB"/>
    <w:rsid w:val="001B2798"/>
    <w:rsid w:val="001B31E1"/>
    <w:rsid w:val="001B3D1A"/>
    <w:rsid w:val="001B54B7"/>
    <w:rsid w:val="001C195D"/>
    <w:rsid w:val="001C3875"/>
    <w:rsid w:val="001C4408"/>
    <w:rsid w:val="001C615A"/>
    <w:rsid w:val="001D0B01"/>
    <w:rsid w:val="001F0ABA"/>
    <w:rsid w:val="001F2530"/>
    <w:rsid w:val="0021656F"/>
    <w:rsid w:val="0022261A"/>
    <w:rsid w:val="00227450"/>
    <w:rsid w:val="00227553"/>
    <w:rsid w:val="002317B8"/>
    <w:rsid w:val="00235F12"/>
    <w:rsid w:val="00242971"/>
    <w:rsid w:val="00244839"/>
    <w:rsid w:val="00245BD7"/>
    <w:rsid w:val="00253651"/>
    <w:rsid w:val="0025429A"/>
    <w:rsid w:val="00254997"/>
    <w:rsid w:val="002847EA"/>
    <w:rsid w:val="0028686B"/>
    <w:rsid w:val="00291222"/>
    <w:rsid w:val="00292D65"/>
    <w:rsid w:val="00294135"/>
    <w:rsid w:val="002B0C6A"/>
    <w:rsid w:val="002B3277"/>
    <w:rsid w:val="002C3563"/>
    <w:rsid w:val="002C4147"/>
    <w:rsid w:val="002E23A2"/>
    <w:rsid w:val="002F12F0"/>
    <w:rsid w:val="0030132B"/>
    <w:rsid w:val="00301DAA"/>
    <w:rsid w:val="00302585"/>
    <w:rsid w:val="003124DD"/>
    <w:rsid w:val="00321EF5"/>
    <w:rsid w:val="003231AD"/>
    <w:rsid w:val="00323512"/>
    <w:rsid w:val="003240DB"/>
    <w:rsid w:val="0032771B"/>
    <w:rsid w:val="00331E95"/>
    <w:rsid w:val="00340E1E"/>
    <w:rsid w:val="00344718"/>
    <w:rsid w:val="003650F3"/>
    <w:rsid w:val="00366922"/>
    <w:rsid w:val="00370923"/>
    <w:rsid w:val="003754B0"/>
    <w:rsid w:val="00377AEF"/>
    <w:rsid w:val="00380C05"/>
    <w:rsid w:val="0038523D"/>
    <w:rsid w:val="003869AD"/>
    <w:rsid w:val="00395818"/>
    <w:rsid w:val="00397A69"/>
    <w:rsid w:val="003A07E6"/>
    <w:rsid w:val="003A4A93"/>
    <w:rsid w:val="003A5B6C"/>
    <w:rsid w:val="003A6BD2"/>
    <w:rsid w:val="003B2190"/>
    <w:rsid w:val="003C4968"/>
    <w:rsid w:val="003E2848"/>
    <w:rsid w:val="003E7045"/>
    <w:rsid w:val="003F33D9"/>
    <w:rsid w:val="003F64C8"/>
    <w:rsid w:val="004019D8"/>
    <w:rsid w:val="004029EB"/>
    <w:rsid w:val="00407CF9"/>
    <w:rsid w:val="00410BA6"/>
    <w:rsid w:val="00413E9D"/>
    <w:rsid w:val="004269B8"/>
    <w:rsid w:val="004421C3"/>
    <w:rsid w:val="0044597C"/>
    <w:rsid w:val="0045493F"/>
    <w:rsid w:val="00464918"/>
    <w:rsid w:val="00465907"/>
    <w:rsid w:val="00465A35"/>
    <w:rsid w:val="00476A9C"/>
    <w:rsid w:val="0049147C"/>
    <w:rsid w:val="004937C4"/>
    <w:rsid w:val="00494630"/>
    <w:rsid w:val="004A2750"/>
    <w:rsid w:val="004B1FA2"/>
    <w:rsid w:val="004B2402"/>
    <w:rsid w:val="004B2DE1"/>
    <w:rsid w:val="004C10A6"/>
    <w:rsid w:val="004C3DA1"/>
    <w:rsid w:val="004D0F5C"/>
    <w:rsid w:val="004D27C8"/>
    <w:rsid w:val="004D2B5F"/>
    <w:rsid w:val="004D3B3B"/>
    <w:rsid w:val="004D3BFF"/>
    <w:rsid w:val="004D41CC"/>
    <w:rsid w:val="004D426D"/>
    <w:rsid w:val="004D485C"/>
    <w:rsid w:val="004D4A23"/>
    <w:rsid w:val="004D50FB"/>
    <w:rsid w:val="004E3903"/>
    <w:rsid w:val="004E3B6B"/>
    <w:rsid w:val="004E4350"/>
    <w:rsid w:val="004F3C9F"/>
    <w:rsid w:val="004F45EF"/>
    <w:rsid w:val="004F5EFE"/>
    <w:rsid w:val="00500357"/>
    <w:rsid w:val="00507AF6"/>
    <w:rsid w:val="00510408"/>
    <w:rsid w:val="005122B0"/>
    <w:rsid w:val="00517B67"/>
    <w:rsid w:val="00520B17"/>
    <w:rsid w:val="00535ED1"/>
    <w:rsid w:val="005400FF"/>
    <w:rsid w:val="00541977"/>
    <w:rsid w:val="00544643"/>
    <w:rsid w:val="005465C7"/>
    <w:rsid w:val="005530F7"/>
    <w:rsid w:val="005556D0"/>
    <w:rsid w:val="00573A4A"/>
    <w:rsid w:val="00586D20"/>
    <w:rsid w:val="005907C2"/>
    <w:rsid w:val="00590A20"/>
    <w:rsid w:val="005B097E"/>
    <w:rsid w:val="005B2B94"/>
    <w:rsid w:val="005B7855"/>
    <w:rsid w:val="005C4E28"/>
    <w:rsid w:val="005C4FAA"/>
    <w:rsid w:val="005D0261"/>
    <w:rsid w:val="005D4845"/>
    <w:rsid w:val="005D58B3"/>
    <w:rsid w:val="005D74F3"/>
    <w:rsid w:val="005E1BD0"/>
    <w:rsid w:val="00604AAE"/>
    <w:rsid w:val="006113B7"/>
    <w:rsid w:val="00615D10"/>
    <w:rsid w:val="00621459"/>
    <w:rsid w:val="00630C3F"/>
    <w:rsid w:val="00631784"/>
    <w:rsid w:val="00631B03"/>
    <w:rsid w:val="006334B2"/>
    <w:rsid w:val="006420ED"/>
    <w:rsid w:val="006535D3"/>
    <w:rsid w:val="0065413E"/>
    <w:rsid w:val="00656DB0"/>
    <w:rsid w:val="00672F6B"/>
    <w:rsid w:val="00674453"/>
    <w:rsid w:val="006813B0"/>
    <w:rsid w:val="006838ED"/>
    <w:rsid w:val="00685B85"/>
    <w:rsid w:val="00691EEB"/>
    <w:rsid w:val="006A7EED"/>
    <w:rsid w:val="006B39AC"/>
    <w:rsid w:val="006B7E38"/>
    <w:rsid w:val="006C0A39"/>
    <w:rsid w:val="006C2292"/>
    <w:rsid w:val="006D1A6E"/>
    <w:rsid w:val="006D2D17"/>
    <w:rsid w:val="006D3EC9"/>
    <w:rsid w:val="006D6FCE"/>
    <w:rsid w:val="006D769A"/>
    <w:rsid w:val="006D786E"/>
    <w:rsid w:val="006E2BEB"/>
    <w:rsid w:val="006E37B7"/>
    <w:rsid w:val="006E5D6B"/>
    <w:rsid w:val="006F0B06"/>
    <w:rsid w:val="006F1A38"/>
    <w:rsid w:val="006F400B"/>
    <w:rsid w:val="006F67DB"/>
    <w:rsid w:val="007019E7"/>
    <w:rsid w:val="00703BE7"/>
    <w:rsid w:val="00711C06"/>
    <w:rsid w:val="00716440"/>
    <w:rsid w:val="00722926"/>
    <w:rsid w:val="00722C2C"/>
    <w:rsid w:val="0074064F"/>
    <w:rsid w:val="007426CC"/>
    <w:rsid w:val="00743494"/>
    <w:rsid w:val="00743B91"/>
    <w:rsid w:val="0075221A"/>
    <w:rsid w:val="007661CE"/>
    <w:rsid w:val="00772420"/>
    <w:rsid w:val="007906C0"/>
    <w:rsid w:val="00790749"/>
    <w:rsid w:val="00797765"/>
    <w:rsid w:val="007A1589"/>
    <w:rsid w:val="007A354F"/>
    <w:rsid w:val="007A7D2D"/>
    <w:rsid w:val="007B3732"/>
    <w:rsid w:val="007C506C"/>
    <w:rsid w:val="007C50F0"/>
    <w:rsid w:val="007C5345"/>
    <w:rsid w:val="007F01A6"/>
    <w:rsid w:val="00805E53"/>
    <w:rsid w:val="00811C3A"/>
    <w:rsid w:val="008140BE"/>
    <w:rsid w:val="008174E2"/>
    <w:rsid w:val="008212EC"/>
    <w:rsid w:val="0082469F"/>
    <w:rsid w:val="008246A2"/>
    <w:rsid w:val="00833E6D"/>
    <w:rsid w:val="00834239"/>
    <w:rsid w:val="008375A1"/>
    <w:rsid w:val="00837A44"/>
    <w:rsid w:val="00841015"/>
    <w:rsid w:val="00851F89"/>
    <w:rsid w:val="00856426"/>
    <w:rsid w:val="0086195F"/>
    <w:rsid w:val="0086281A"/>
    <w:rsid w:val="0086592F"/>
    <w:rsid w:val="00871E23"/>
    <w:rsid w:val="00872F87"/>
    <w:rsid w:val="00876E0E"/>
    <w:rsid w:val="008779D1"/>
    <w:rsid w:val="00890FFF"/>
    <w:rsid w:val="00892B70"/>
    <w:rsid w:val="00896C74"/>
    <w:rsid w:val="008A280D"/>
    <w:rsid w:val="008A7F67"/>
    <w:rsid w:val="008D0159"/>
    <w:rsid w:val="008D248D"/>
    <w:rsid w:val="008D2B6F"/>
    <w:rsid w:val="008D43D0"/>
    <w:rsid w:val="008E2011"/>
    <w:rsid w:val="008E2BCB"/>
    <w:rsid w:val="008E7D76"/>
    <w:rsid w:val="008F0BEF"/>
    <w:rsid w:val="00903FE7"/>
    <w:rsid w:val="00906A20"/>
    <w:rsid w:val="009141BF"/>
    <w:rsid w:val="00916CB8"/>
    <w:rsid w:val="00917856"/>
    <w:rsid w:val="00920F37"/>
    <w:rsid w:val="00933110"/>
    <w:rsid w:val="00933A52"/>
    <w:rsid w:val="00943650"/>
    <w:rsid w:val="00947ACF"/>
    <w:rsid w:val="00952E81"/>
    <w:rsid w:val="009616CC"/>
    <w:rsid w:val="009636FE"/>
    <w:rsid w:val="00973386"/>
    <w:rsid w:val="00974451"/>
    <w:rsid w:val="00977375"/>
    <w:rsid w:val="00984D77"/>
    <w:rsid w:val="00994611"/>
    <w:rsid w:val="00996933"/>
    <w:rsid w:val="009B57BC"/>
    <w:rsid w:val="009C2B23"/>
    <w:rsid w:val="009C60E2"/>
    <w:rsid w:val="009D0C67"/>
    <w:rsid w:val="009D5623"/>
    <w:rsid w:val="009F08C4"/>
    <w:rsid w:val="009F4902"/>
    <w:rsid w:val="009F6B65"/>
    <w:rsid w:val="00A00FD7"/>
    <w:rsid w:val="00A12B9D"/>
    <w:rsid w:val="00A17765"/>
    <w:rsid w:val="00A2089E"/>
    <w:rsid w:val="00A208B4"/>
    <w:rsid w:val="00A23F6B"/>
    <w:rsid w:val="00A276E5"/>
    <w:rsid w:val="00A30A93"/>
    <w:rsid w:val="00A30D6B"/>
    <w:rsid w:val="00A36231"/>
    <w:rsid w:val="00A403E4"/>
    <w:rsid w:val="00A40648"/>
    <w:rsid w:val="00A40C7D"/>
    <w:rsid w:val="00A43455"/>
    <w:rsid w:val="00A43D51"/>
    <w:rsid w:val="00A44737"/>
    <w:rsid w:val="00A50AD6"/>
    <w:rsid w:val="00A6040C"/>
    <w:rsid w:val="00A6137E"/>
    <w:rsid w:val="00A74980"/>
    <w:rsid w:val="00A76AD6"/>
    <w:rsid w:val="00A77F05"/>
    <w:rsid w:val="00AC38B6"/>
    <w:rsid w:val="00AC3D97"/>
    <w:rsid w:val="00AC7F6C"/>
    <w:rsid w:val="00AE533F"/>
    <w:rsid w:val="00AF4767"/>
    <w:rsid w:val="00AF4E71"/>
    <w:rsid w:val="00B03301"/>
    <w:rsid w:val="00B050E5"/>
    <w:rsid w:val="00B067E6"/>
    <w:rsid w:val="00B17686"/>
    <w:rsid w:val="00B24B3D"/>
    <w:rsid w:val="00B36E84"/>
    <w:rsid w:val="00B40FD3"/>
    <w:rsid w:val="00B46E9B"/>
    <w:rsid w:val="00B5018E"/>
    <w:rsid w:val="00B5445F"/>
    <w:rsid w:val="00B664F9"/>
    <w:rsid w:val="00B8026F"/>
    <w:rsid w:val="00B80564"/>
    <w:rsid w:val="00B85D66"/>
    <w:rsid w:val="00B87D8B"/>
    <w:rsid w:val="00BB1E65"/>
    <w:rsid w:val="00BB37B4"/>
    <w:rsid w:val="00BB4B78"/>
    <w:rsid w:val="00BB6625"/>
    <w:rsid w:val="00BC2315"/>
    <w:rsid w:val="00BD484C"/>
    <w:rsid w:val="00BE70C8"/>
    <w:rsid w:val="00BF24D3"/>
    <w:rsid w:val="00C01040"/>
    <w:rsid w:val="00C04C4A"/>
    <w:rsid w:val="00C05198"/>
    <w:rsid w:val="00C16DB6"/>
    <w:rsid w:val="00C17D94"/>
    <w:rsid w:val="00C21065"/>
    <w:rsid w:val="00C26FF8"/>
    <w:rsid w:val="00C50BEE"/>
    <w:rsid w:val="00C51D13"/>
    <w:rsid w:val="00C530E7"/>
    <w:rsid w:val="00C6276B"/>
    <w:rsid w:val="00C6740A"/>
    <w:rsid w:val="00C7021C"/>
    <w:rsid w:val="00C8121A"/>
    <w:rsid w:val="00C90709"/>
    <w:rsid w:val="00C94649"/>
    <w:rsid w:val="00CA1142"/>
    <w:rsid w:val="00CA2955"/>
    <w:rsid w:val="00CA6935"/>
    <w:rsid w:val="00CC3B0E"/>
    <w:rsid w:val="00CD7115"/>
    <w:rsid w:val="00CD7A6F"/>
    <w:rsid w:val="00CE2B29"/>
    <w:rsid w:val="00CF1FA6"/>
    <w:rsid w:val="00D0015A"/>
    <w:rsid w:val="00D005C1"/>
    <w:rsid w:val="00D04748"/>
    <w:rsid w:val="00D05754"/>
    <w:rsid w:val="00D0612F"/>
    <w:rsid w:val="00D1166F"/>
    <w:rsid w:val="00D14B8C"/>
    <w:rsid w:val="00D159F3"/>
    <w:rsid w:val="00D17978"/>
    <w:rsid w:val="00D17A20"/>
    <w:rsid w:val="00D17E80"/>
    <w:rsid w:val="00D205AF"/>
    <w:rsid w:val="00D238DE"/>
    <w:rsid w:val="00D24D3A"/>
    <w:rsid w:val="00D27CD6"/>
    <w:rsid w:val="00D33FD7"/>
    <w:rsid w:val="00D374B5"/>
    <w:rsid w:val="00D379A8"/>
    <w:rsid w:val="00D52E84"/>
    <w:rsid w:val="00D54D84"/>
    <w:rsid w:val="00D676CB"/>
    <w:rsid w:val="00D714FA"/>
    <w:rsid w:val="00D91A24"/>
    <w:rsid w:val="00D92F2B"/>
    <w:rsid w:val="00D94DC2"/>
    <w:rsid w:val="00D965DB"/>
    <w:rsid w:val="00D96B0B"/>
    <w:rsid w:val="00DA200B"/>
    <w:rsid w:val="00DA7E33"/>
    <w:rsid w:val="00DB5E5B"/>
    <w:rsid w:val="00DC7997"/>
    <w:rsid w:val="00DD4543"/>
    <w:rsid w:val="00DD67D7"/>
    <w:rsid w:val="00DE2763"/>
    <w:rsid w:val="00DE2DC7"/>
    <w:rsid w:val="00E048CD"/>
    <w:rsid w:val="00E04A22"/>
    <w:rsid w:val="00E13149"/>
    <w:rsid w:val="00E1392D"/>
    <w:rsid w:val="00E14C73"/>
    <w:rsid w:val="00E214CE"/>
    <w:rsid w:val="00E230E6"/>
    <w:rsid w:val="00E405E0"/>
    <w:rsid w:val="00E42691"/>
    <w:rsid w:val="00E455EC"/>
    <w:rsid w:val="00E542E4"/>
    <w:rsid w:val="00E54A3B"/>
    <w:rsid w:val="00E55825"/>
    <w:rsid w:val="00E55D97"/>
    <w:rsid w:val="00E56FEF"/>
    <w:rsid w:val="00E62D10"/>
    <w:rsid w:val="00E64C7A"/>
    <w:rsid w:val="00E703D3"/>
    <w:rsid w:val="00E7274B"/>
    <w:rsid w:val="00E73402"/>
    <w:rsid w:val="00E77BFF"/>
    <w:rsid w:val="00E81807"/>
    <w:rsid w:val="00E85BC5"/>
    <w:rsid w:val="00E860BD"/>
    <w:rsid w:val="00E86372"/>
    <w:rsid w:val="00E87A6B"/>
    <w:rsid w:val="00E92A71"/>
    <w:rsid w:val="00EB1FDB"/>
    <w:rsid w:val="00EB3E9C"/>
    <w:rsid w:val="00EC31EE"/>
    <w:rsid w:val="00EC33E0"/>
    <w:rsid w:val="00ED71CF"/>
    <w:rsid w:val="00EE2660"/>
    <w:rsid w:val="00EE2704"/>
    <w:rsid w:val="00EE52AA"/>
    <w:rsid w:val="00EF22AA"/>
    <w:rsid w:val="00F032A4"/>
    <w:rsid w:val="00F154D7"/>
    <w:rsid w:val="00F1613B"/>
    <w:rsid w:val="00F21079"/>
    <w:rsid w:val="00F23FD1"/>
    <w:rsid w:val="00F244C2"/>
    <w:rsid w:val="00F31430"/>
    <w:rsid w:val="00F37492"/>
    <w:rsid w:val="00F65489"/>
    <w:rsid w:val="00F72304"/>
    <w:rsid w:val="00F7506F"/>
    <w:rsid w:val="00F8067E"/>
    <w:rsid w:val="00F83819"/>
    <w:rsid w:val="00F83DF5"/>
    <w:rsid w:val="00F9254D"/>
    <w:rsid w:val="00FA655D"/>
    <w:rsid w:val="00FC0A12"/>
    <w:rsid w:val="00FC0C2B"/>
    <w:rsid w:val="00FD4180"/>
    <w:rsid w:val="00FD6109"/>
    <w:rsid w:val="00FE2CD5"/>
    <w:rsid w:val="00FE4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1CE1E"/>
  <w15:docId w15:val="{F9A671B3-1824-4A8B-B42A-529C499A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714C4"/>
    <w:rPr>
      <w:rFonts w:ascii="Garamond" w:hAnsi="Garamond"/>
      <w:sz w:val="22"/>
      <w:szCs w:val="24"/>
    </w:rPr>
  </w:style>
  <w:style w:type="paragraph" w:styleId="Rubrik1">
    <w:name w:val="heading 1"/>
    <w:basedOn w:val="Normal"/>
    <w:next w:val="Diarienummer"/>
    <w:rsid w:val="005D58B3"/>
    <w:pPr>
      <w:tabs>
        <w:tab w:val="left" w:pos="1701"/>
      </w:tabs>
      <w:spacing w:before="240" w:after="60"/>
      <w:ind w:right="284"/>
      <w:outlineLvl w:val="0"/>
    </w:pPr>
    <w:rPr>
      <w:rFonts w:cs="Arial"/>
      <w:b/>
      <w:bCs/>
      <w:kern w:val="32"/>
      <w:sz w:val="32"/>
      <w:szCs w:val="32"/>
    </w:rPr>
  </w:style>
  <w:style w:type="paragraph" w:styleId="Rubrik2">
    <w:name w:val="heading 2"/>
    <w:basedOn w:val="Normal"/>
    <w:next w:val="rendetext"/>
    <w:rsid w:val="00395818"/>
    <w:pPr>
      <w:keepNext/>
      <w:spacing w:before="240" w:after="60"/>
      <w:outlineLvl w:val="1"/>
    </w:pPr>
    <w:rPr>
      <w:rFonts w:cs="Arial"/>
      <w:bCs/>
      <w:iCs/>
      <w:sz w:val="24"/>
      <w:szCs w:val="26"/>
    </w:rPr>
  </w:style>
  <w:style w:type="paragraph" w:styleId="Rubrik3">
    <w:name w:val="heading 3"/>
    <w:basedOn w:val="Normal"/>
    <w:next w:val="Normal"/>
    <w:rsid w:val="00395818"/>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semiHidden/>
    <w:rsid w:val="00395818"/>
    <w:pPr>
      <w:spacing w:before="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rsid w:val="00395818"/>
    <w:pPr>
      <w:tabs>
        <w:tab w:val="center" w:pos="4536"/>
        <w:tab w:val="right" w:pos="9072"/>
      </w:tabs>
    </w:pPr>
  </w:style>
  <w:style w:type="paragraph" w:styleId="Sidfot">
    <w:name w:val="footer"/>
    <w:basedOn w:val="Normal"/>
    <w:semiHidden/>
    <w:rsid w:val="00395818"/>
    <w:pPr>
      <w:pBdr>
        <w:top w:val="single" w:sz="4" w:space="1" w:color="auto"/>
      </w:pBdr>
      <w:tabs>
        <w:tab w:val="left" w:pos="2268"/>
        <w:tab w:val="left" w:pos="3969"/>
        <w:tab w:val="left" w:pos="5954"/>
        <w:tab w:val="right" w:pos="9072"/>
      </w:tabs>
    </w:pPr>
    <w:rPr>
      <w:sz w:val="16"/>
      <w:szCs w:val="16"/>
    </w:rPr>
  </w:style>
  <w:style w:type="paragraph" w:customStyle="1" w:styleId="Ledtext">
    <w:name w:val="Ledtext"/>
    <w:basedOn w:val="Normal"/>
    <w:next w:val="Normal"/>
    <w:semiHidden/>
    <w:rsid w:val="00395818"/>
    <w:pPr>
      <w:tabs>
        <w:tab w:val="center" w:pos="1701"/>
        <w:tab w:val="left" w:pos="3969"/>
        <w:tab w:val="right" w:pos="9072"/>
      </w:tabs>
      <w:spacing w:after="60"/>
    </w:pPr>
    <w:rPr>
      <w:b/>
      <w:sz w:val="20"/>
    </w:rPr>
  </w:style>
  <w:style w:type="character" w:styleId="Sidnummer">
    <w:name w:val="page number"/>
    <w:basedOn w:val="Standardstycketeckensnitt"/>
    <w:semiHidden/>
    <w:rsid w:val="00395818"/>
  </w:style>
  <w:style w:type="paragraph" w:styleId="Innehll2">
    <w:name w:val="toc 2"/>
    <w:basedOn w:val="Normal"/>
    <w:next w:val="Normal"/>
    <w:autoRedefine/>
    <w:semiHidden/>
    <w:rsid w:val="00395818"/>
    <w:pPr>
      <w:ind w:left="200"/>
    </w:pPr>
  </w:style>
  <w:style w:type="paragraph" w:styleId="Innehll3">
    <w:name w:val="toc 3"/>
    <w:basedOn w:val="Normal"/>
    <w:next w:val="Normal"/>
    <w:autoRedefine/>
    <w:semiHidden/>
    <w:rsid w:val="00395818"/>
    <w:pPr>
      <w:ind w:left="400"/>
    </w:pPr>
  </w:style>
  <w:style w:type="character" w:styleId="Hyperlnk">
    <w:name w:val="Hyperlink"/>
    <w:basedOn w:val="Standardstycketeckensnitt"/>
    <w:uiPriority w:val="99"/>
    <w:rsid w:val="00395818"/>
    <w:rPr>
      <w:color w:val="0000FF"/>
      <w:u w:val="single"/>
    </w:rPr>
  </w:style>
  <w:style w:type="paragraph" w:customStyle="1" w:styleId="Innehllsfrteckning">
    <w:name w:val="Innehållsförteckning"/>
    <w:basedOn w:val="Innehll1"/>
    <w:rsid w:val="00395818"/>
    <w:pPr>
      <w:tabs>
        <w:tab w:val="clear" w:pos="9061"/>
        <w:tab w:val="right" w:pos="9060"/>
      </w:tabs>
    </w:pPr>
    <w:rPr>
      <w:noProof/>
    </w:rPr>
  </w:style>
  <w:style w:type="paragraph" w:customStyle="1" w:styleId="rendelista">
    <w:name w:val="Ärendelista"/>
    <w:basedOn w:val="Normal"/>
    <w:next w:val="Normal"/>
    <w:semiHidden/>
    <w:rsid w:val="00395818"/>
    <w:pPr>
      <w:tabs>
        <w:tab w:val="left" w:pos="1701"/>
        <w:tab w:val="right" w:pos="9072"/>
      </w:tabs>
    </w:pPr>
    <w:rPr>
      <w:b/>
    </w:rPr>
  </w:style>
  <w:style w:type="paragraph" w:styleId="Innehll1">
    <w:name w:val="toc 1"/>
    <w:basedOn w:val="Normal"/>
    <w:next w:val="Normal"/>
    <w:uiPriority w:val="39"/>
    <w:rsid w:val="00395818"/>
    <w:pPr>
      <w:tabs>
        <w:tab w:val="left" w:pos="1701"/>
        <w:tab w:val="right" w:pos="9061"/>
      </w:tabs>
    </w:pPr>
  </w:style>
  <w:style w:type="paragraph" w:customStyle="1" w:styleId="rendetext">
    <w:name w:val="Ärendetext"/>
    <w:basedOn w:val="Normal"/>
    <w:qFormat/>
    <w:rsid w:val="00E62D10"/>
    <w:pPr>
      <w:tabs>
        <w:tab w:val="left" w:pos="57"/>
      </w:tabs>
      <w:spacing w:before="120"/>
      <w:ind w:right="284"/>
      <w:contextualSpacing/>
    </w:pPr>
    <w:rPr>
      <w:sz w:val="24"/>
    </w:rPr>
  </w:style>
  <w:style w:type="character" w:customStyle="1" w:styleId="CharChar1">
    <w:name w:val="Char Char1"/>
    <w:basedOn w:val="Standardstycketeckensnitt"/>
    <w:rsid w:val="00D94DC2"/>
    <w:rPr>
      <w:rFonts w:cs="Arial"/>
      <w:b/>
      <w:bCs/>
      <w:kern w:val="32"/>
      <w:sz w:val="22"/>
      <w:szCs w:val="32"/>
      <w:lang w:val="sv-SE" w:eastAsia="sv-SE" w:bidi="ar-SA"/>
    </w:rPr>
  </w:style>
  <w:style w:type="paragraph" w:customStyle="1" w:styleId="Ledord">
    <w:name w:val="Ledord"/>
    <w:basedOn w:val="Normal"/>
    <w:semiHidden/>
    <w:rsid w:val="00395818"/>
    <w:pPr>
      <w:spacing w:before="40"/>
    </w:pPr>
    <w:rPr>
      <w:b/>
    </w:rPr>
  </w:style>
  <w:style w:type="paragraph" w:customStyle="1" w:styleId="Sida1">
    <w:name w:val="Sida1"/>
    <w:basedOn w:val="Normal"/>
    <w:link w:val="Sida1Char"/>
    <w:rsid w:val="00395818"/>
    <w:rPr>
      <w:sz w:val="20"/>
    </w:rPr>
  </w:style>
  <w:style w:type="paragraph" w:customStyle="1" w:styleId="Sida1fet">
    <w:name w:val="Sida1fet"/>
    <w:basedOn w:val="Sida1"/>
    <w:next w:val="rendetext"/>
    <w:link w:val="Sida1fetChar"/>
    <w:rsid w:val="000714C4"/>
    <w:pPr>
      <w:tabs>
        <w:tab w:val="left" w:pos="426"/>
        <w:tab w:val="left" w:pos="5103"/>
      </w:tabs>
      <w:ind w:left="426" w:hanging="426"/>
    </w:pPr>
    <w:rPr>
      <w:rFonts w:ascii="Arial" w:hAnsi="Arial"/>
      <w:b/>
      <w:sz w:val="24"/>
      <w:szCs w:val="20"/>
    </w:rPr>
  </w:style>
  <w:style w:type="paragraph" w:customStyle="1" w:styleId="Sidfotrubrik">
    <w:name w:val="Sidfotrubrik"/>
    <w:basedOn w:val="Sidfot"/>
    <w:rsid w:val="00395818"/>
    <w:pPr>
      <w:pBdr>
        <w:top w:val="none" w:sz="0" w:space="0" w:color="auto"/>
      </w:pBdr>
      <w:tabs>
        <w:tab w:val="clear" w:pos="2268"/>
        <w:tab w:val="clear" w:pos="3969"/>
        <w:tab w:val="clear" w:pos="5954"/>
        <w:tab w:val="clear" w:pos="9072"/>
        <w:tab w:val="left" w:pos="3780"/>
        <w:tab w:val="left" w:pos="7020"/>
      </w:tabs>
      <w:spacing w:before="40"/>
    </w:pPr>
    <w:rPr>
      <w:caps/>
    </w:rPr>
  </w:style>
  <w:style w:type="paragraph" w:customStyle="1" w:styleId="Diarienummer">
    <w:name w:val="Diarienummer"/>
    <w:basedOn w:val="Rubrik2"/>
    <w:next w:val="rendetext"/>
    <w:rsid w:val="00395818"/>
    <w:pPr>
      <w:spacing w:before="120"/>
      <w:ind w:right="284"/>
    </w:pPr>
  </w:style>
  <w:style w:type="paragraph" w:customStyle="1" w:styleId="BerednBeslut">
    <w:name w:val="Beredn/Beslut"/>
    <w:basedOn w:val="rendetext"/>
    <w:next w:val="Punktlista"/>
    <w:rsid w:val="00395818"/>
    <w:pPr>
      <w:tabs>
        <w:tab w:val="left" w:pos="5670"/>
      </w:tabs>
    </w:pPr>
    <w:rPr>
      <w:i/>
    </w:rPr>
  </w:style>
  <w:style w:type="paragraph" w:styleId="Ballongtext">
    <w:name w:val="Balloon Text"/>
    <w:basedOn w:val="Normal"/>
    <w:link w:val="BallongtextChar"/>
    <w:rsid w:val="00FD6109"/>
    <w:rPr>
      <w:rFonts w:ascii="Tahoma" w:hAnsi="Tahoma" w:cs="Tahoma"/>
      <w:sz w:val="16"/>
      <w:szCs w:val="16"/>
    </w:rPr>
  </w:style>
  <w:style w:type="paragraph" w:styleId="Punktlista">
    <w:name w:val="List Bullet"/>
    <w:basedOn w:val="Normal"/>
    <w:rsid w:val="00535ED1"/>
    <w:pPr>
      <w:numPr>
        <w:numId w:val="20"/>
      </w:numPr>
      <w:tabs>
        <w:tab w:val="left" w:pos="5670"/>
      </w:tabs>
      <w:ind w:right="284"/>
    </w:pPr>
    <w:rPr>
      <w:sz w:val="20"/>
    </w:rPr>
  </w:style>
  <w:style w:type="character" w:customStyle="1" w:styleId="BallongtextChar">
    <w:name w:val="Ballongtext Char"/>
    <w:basedOn w:val="Standardstycketeckensnitt"/>
    <w:link w:val="Ballongtext"/>
    <w:rsid w:val="005D58B3"/>
    <w:rPr>
      <w:rFonts w:ascii="Arial" w:hAnsi="Arial" w:cs="Arial"/>
      <w:b/>
      <w:bCs/>
      <w:kern w:val="32"/>
      <w:sz w:val="32"/>
      <w:szCs w:val="32"/>
      <w:lang w:val="sv-SE" w:eastAsia="sv-SE" w:bidi="ar-SA"/>
    </w:rPr>
  </w:style>
  <w:style w:type="character" w:customStyle="1" w:styleId="Sida1Char">
    <w:name w:val="Sida1 Char"/>
    <w:basedOn w:val="Standardstycketeckensnitt"/>
    <w:link w:val="Sida1"/>
    <w:rsid w:val="00903FE7"/>
    <w:rPr>
      <w:rFonts w:ascii="Arial" w:hAnsi="Arial"/>
      <w:szCs w:val="24"/>
      <w:lang w:val="sv-SE" w:eastAsia="sv-SE" w:bidi="ar-SA"/>
    </w:rPr>
  </w:style>
  <w:style w:type="character" w:customStyle="1" w:styleId="Sida1fetChar">
    <w:name w:val="Sida1fet Char"/>
    <w:basedOn w:val="Sida1Char"/>
    <w:link w:val="Sida1fet"/>
    <w:rsid w:val="000714C4"/>
    <w:rPr>
      <w:rFonts w:ascii="Arial" w:hAnsi="Arial"/>
      <w:b/>
      <w:sz w:val="24"/>
      <w:szCs w:val="24"/>
      <w:lang w:val="sv-SE" w:eastAsia="sv-SE" w:bidi="ar-SA"/>
    </w:rPr>
  </w:style>
  <w:style w:type="paragraph" w:styleId="Dokumentversikt">
    <w:name w:val="Document Map"/>
    <w:basedOn w:val="Normal"/>
    <w:semiHidden/>
    <w:rsid w:val="00395818"/>
    <w:pPr>
      <w:shd w:val="clear" w:color="auto" w:fill="000080"/>
    </w:pPr>
    <w:rPr>
      <w:rFonts w:ascii="Tahoma" w:hAnsi="Tahoma" w:cs="Tahoma"/>
      <w:sz w:val="20"/>
      <w:szCs w:val="20"/>
    </w:rPr>
  </w:style>
  <w:style w:type="paragraph" w:customStyle="1" w:styleId="Sida2fet">
    <w:name w:val="Sida2fet"/>
    <w:basedOn w:val="Sida1fet"/>
    <w:rsid w:val="00996933"/>
    <w:rPr>
      <w:b w:val="0"/>
    </w:rPr>
  </w:style>
  <w:style w:type="paragraph" w:customStyle="1" w:styleId="renderubrik">
    <w:name w:val="Ärenderubrik"/>
    <w:basedOn w:val="Sida1fet"/>
    <w:next w:val="rendetext"/>
    <w:link w:val="renderubrikChar"/>
    <w:qFormat/>
    <w:rsid w:val="005B7855"/>
    <w:pPr>
      <w:spacing w:before="240"/>
      <w:ind w:left="425" w:hanging="425"/>
    </w:pPr>
  </w:style>
  <w:style w:type="character" w:customStyle="1" w:styleId="renderubrikChar">
    <w:name w:val="Ärenderubrik Char"/>
    <w:basedOn w:val="Sida1fetChar"/>
    <w:link w:val="renderubrik"/>
    <w:rsid w:val="005B7855"/>
    <w:rPr>
      <w:rFonts w:ascii="Arial" w:hAnsi="Arial"/>
      <w:b/>
      <w:sz w:val="24"/>
      <w:szCs w:val="24"/>
      <w:lang w:val="sv-SE" w:eastAsia="sv-SE" w:bidi="ar-SA"/>
    </w:rPr>
  </w:style>
  <w:style w:type="character" w:customStyle="1" w:styleId="SidhuvudChar">
    <w:name w:val="Sidhuvud Char"/>
    <w:basedOn w:val="Standardstycketeckensnitt"/>
    <w:link w:val="Sidhuvud"/>
    <w:rsid w:val="002317B8"/>
    <w:rPr>
      <w:rFonts w:ascii="Garamond" w:hAnsi="Garamond"/>
      <w:sz w:val="22"/>
      <w:szCs w:val="24"/>
    </w:rPr>
  </w:style>
  <w:style w:type="paragraph" w:customStyle="1" w:styleId="Info">
    <w:name w:val="Info"/>
    <w:basedOn w:val="Normal"/>
    <w:link w:val="InfoChar"/>
    <w:rsid w:val="002317B8"/>
    <w:pPr>
      <w:spacing w:before="40"/>
    </w:pPr>
    <w:rPr>
      <w:rFonts w:ascii="Arial" w:hAnsi="Arial" w:cs="Arial"/>
      <w:sz w:val="20"/>
      <w:szCs w:val="20"/>
    </w:rPr>
  </w:style>
  <w:style w:type="character" w:customStyle="1" w:styleId="InfoChar">
    <w:name w:val="Info Char"/>
    <w:basedOn w:val="Standardstycketeckensnitt"/>
    <w:link w:val="Info"/>
    <w:rsid w:val="002317B8"/>
    <w:rPr>
      <w:rFonts w:ascii="Arial" w:hAnsi="Arial" w:cs="Arial"/>
    </w:rPr>
  </w:style>
  <w:style w:type="character" w:styleId="Stark">
    <w:name w:val="Strong"/>
    <w:basedOn w:val="Standardstycketeckensnitt"/>
    <w:uiPriority w:val="22"/>
    <w:qFormat/>
    <w:rsid w:val="006813B0"/>
    <w:rPr>
      <w:b/>
      <w:bCs/>
    </w:rPr>
  </w:style>
  <w:style w:type="character" w:customStyle="1" w:styleId="gstkn">
    <w:name w:val="gs_tkn"/>
    <w:basedOn w:val="Standardstycketeckensnitt"/>
    <w:rsid w:val="00D159F3"/>
  </w:style>
  <w:style w:type="paragraph" w:styleId="Liststycke">
    <w:name w:val="List Paragraph"/>
    <w:basedOn w:val="Normal"/>
    <w:uiPriority w:val="34"/>
    <w:rsid w:val="00066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45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20Office%202016\Anteckningar_1.19.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81FB898B30F34695E243F2581AF6C1" ma:contentTypeVersion="0" ma:contentTypeDescription="Skapa ett nytt dokument." ma:contentTypeScope="" ma:versionID="993b2500e06c2e1af8925e6da1164698">
  <xsd:schema xmlns:xsd="http://www.w3.org/2001/XMLSchema" xmlns:xs="http://www.w3.org/2001/XMLSchema" xmlns:p="http://schemas.microsoft.com/office/2006/metadata/properties" targetNamespace="http://schemas.microsoft.com/office/2006/metadata/properties" ma:root="true" ma:fieldsID="e4774de3ef8d5906502b7c900c4682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0DF89-2891-4351-AF94-EBB3C8058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6523F9-D5F6-4C11-9E82-ECBE56E691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C8EC87-ED7F-440A-851A-1EE235CA80D0}">
  <ds:schemaRefs>
    <ds:schemaRef ds:uri="http://schemas.microsoft.com/sharepoint/v3/contenttype/forms"/>
  </ds:schemaRefs>
</ds:datastoreItem>
</file>

<file path=customXml/itemProps4.xml><?xml version="1.0" encoding="utf-8"?>
<ds:datastoreItem xmlns:ds="http://schemas.openxmlformats.org/officeDocument/2006/customXml" ds:itemID="{76B8888F-856D-452C-B50A-6B868B5C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Anteckningar_1.19.dotm</Template>
  <TotalTime>1334</TotalTime>
  <Pages>4</Pages>
  <Words>1169</Words>
  <Characters>6491</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Ulrica Stolpe</dc:creator>
  <cp:lastModifiedBy>Ulrica Stolpe</cp:lastModifiedBy>
  <cp:revision>2</cp:revision>
  <cp:lastPrinted>2007-05-11T10:59:00Z</cp:lastPrinted>
  <dcterms:created xsi:type="dcterms:W3CDTF">2025-12-19T09:43:00Z</dcterms:created>
  <dcterms:modified xsi:type="dcterms:W3CDTF">2025-12-19T09:43:00Z</dcterms:modified>
  <cp:version>1.19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3.0</vt:lpwstr>
  </property>
  <property fmtid="{D5CDD505-2E9C-101B-9397-08002B2CF9AE}" pid="3" name="Datum">
    <vt:filetime>2007-12-09T23:00:00Z</vt:filetime>
  </property>
  <property fmtid="{D5CDD505-2E9C-101B-9397-08002B2CF9AE}" pid="4" name="Kund">
    <vt:lpwstr>Avesta kommun</vt:lpwstr>
  </property>
  <property fmtid="{D5CDD505-2E9C-101B-9397-08002B2CF9AE}" pid="5" name="Skapad av">
    <vt:lpwstr>Adnome</vt:lpwstr>
  </property>
  <property fmtid="{D5CDD505-2E9C-101B-9397-08002B2CF9AE}" pid="6" name="Signatur">
    <vt:lpwstr>MS</vt:lpwstr>
  </property>
  <property fmtid="{D5CDD505-2E9C-101B-9397-08002B2CF9AE}" pid="7" name="ContentTypeId">
    <vt:lpwstr>0x010100D281FB898B30F34695E243F2581AF6C1</vt:lpwstr>
  </property>
  <property fmtid="{D5CDD505-2E9C-101B-9397-08002B2CF9AE}" pid="8" name="IsMyDocuments">
    <vt:bool>true</vt:bool>
  </property>
</Properties>
</file>