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1B10AB84" w:rsidR="005138D5" w:rsidRPr="001E6E3F" w:rsidRDefault="00241A5E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2025-05-</w:t>
            </w:r>
            <w:r w:rsidR="002970E9">
              <w:rPr>
                <w:rFonts w:cs="Arial"/>
              </w:rPr>
              <w:t>23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31BDE8AC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241A5E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0D6733C9" w:rsidR="00035ABF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2025-05-23</w:t>
                    </w:r>
                  </w:p>
                </w:tc>
                <w:tc>
                  <w:tcPr>
                    <w:tcW w:w="1314" w:type="dxa"/>
                  </w:tcPr>
                  <w:p w14:paraId="4F95D16B" w14:textId="1A067D9C" w:rsidR="00035ABF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62793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528EDE0C" w:rsidR="00035ABF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0C8CD624" w:rsidR="00035ABF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Språktolknämnden i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1CFC8C99" w:rsidR="00035ABF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språktolknämnden i Dalarna 2025-05-22</w:t>
                    </w:r>
                  </w:p>
                </w:tc>
                <w:tc>
                  <w:tcPr>
                    <w:tcW w:w="2355" w:type="dxa"/>
                  </w:tcPr>
                  <w:p w14:paraId="716F3437" w14:textId="6EA5AAEA" w:rsidR="00035ABF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2160BF0E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665525439"/>
              <w:placeholder>
                <w:docPart w:val="C25B34DD87DF4974BDA16788693C3CF8"/>
              </w:placeholder>
              <w15:repeatingSectionItem/>
            </w:sdtPr>
            <w:sdtContent>
              <w:tr w:rsidR="00241A5E" w:rsidRPr="0035388C" w14:paraId="361827F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60D3908" w14:textId="34156914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2025-05-23</w:t>
                    </w:r>
                  </w:p>
                </w:tc>
                <w:tc>
                  <w:tcPr>
                    <w:tcW w:w="1314" w:type="dxa"/>
                  </w:tcPr>
                  <w:p w14:paraId="1451A979" w14:textId="53E748C8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62780</w:t>
                    </w:r>
                  </w:p>
                  <w:p w14:paraId="1BDF37F6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D72AA43" w14:textId="2FDB71D1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2FABAA3" w14:textId="36550C38" w:rsidR="00241A5E" w:rsidRPr="0035388C" w:rsidRDefault="00451D6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Privatperson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7D6C114" w14:textId="00CCC6D7" w:rsidR="00241A5E" w:rsidRPr="0035388C" w:rsidRDefault="00451D6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</w:t>
                    </w:r>
                    <w:r w:rsidR="00241A5E">
                      <w:rPr>
                        <w:rFonts w:ascii="Times New Roman" w:hAnsi="Times New Roman"/>
                        <w:sz w:val="24"/>
                        <w:szCs w:val="22"/>
                      </w:rPr>
                      <w:t>edborgarförslag om att Avesta kommun utökar insatserna för att motverka hemlöshet, social utsatthet och ensamhet</w:t>
                    </w:r>
                  </w:p>
                </w:tc>
                <w:tc>
                  <w:tcPr>
                    <w:tcW w:w="2355" w:type="dxa"/>
                  </w:tcPr>
                  <w:p w14:paraId="44B9E924" w14:textId="0AD1F34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B31F1DB" w14:textId="315D5DF6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2025-000205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077784738"/>
              <w:placeholder>
                <w:docPart w:val="EF35213DE8B84880BD46C6464AA92F6F"/>
              </w:placeholder>
              <w15:repeatingSectionItem/>
            </w:sdtPr>
            <w:sdtContent>
              <w:tr w:rsidR="00241A5E" w:rsidRPr="0035388C" w14:paraId="1C07182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695A028" w14:textId="305B7C3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2025-05-21</w:t>
                    </w:r>
                  </w:p>
                </w:tc>
                <w:tc>
                  <w:tcPr>
                    <w:tcW w:w="1314" w:type="dxa"/>
                  </w:tcPr>
                  <w:p w14:paraId="752E0122" w14:textId="17051EF8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62725</w:t>
                    </w:r>
                  </w:p>
                  <w:p w14:paraId="00EE770E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75A17BF" w14:textId="1EB44FAA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64DD50D" w14:textId="4D1FB420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Sunna Group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2F330C8" w14:textId="4FF93579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Samråd inför kommande tillståndsansökan gällande Solskogen solcellspark</w:t>
                    </w:r>
                  </w:p>
                </w:tc>
                <w:tc>
                  <w:tcPr>
                    <w:tcW w:w="2355" w:type="dxa"/>
                  </w:tcPr>
                  <w:p w14:paraId="26A3596D" w14:textId="601E33EB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3AA6C3C" w14:textId="79F61970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2024-000379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284033422"/>
              <w:placeholder>
                <w:docPart w:val="25FC1F5364134CAA8EA9E6C2D9060E42"/>
              </w:placeholder>
              <w15:repeatingSectionItem/>
            </w:sdtPr>
            <w:sdtContent>
              <w:tr w:rsidR="00241A5E" w:rsidRPr="0035388C" w14:paraId="305F0CC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F45B75F" w14:textId="54C3E03F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2025-05-19</w:t>
                    </w:r>
                  </w:p>
                </w:tc>
                <w:tc>
                  <w:tcPr>
                    <w:tcW w:w="1314" w:type="dxa"/>
                  </w:tcPr>
                  <w:p w14:paraId="509869A3" w14:textId="0FA1429E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62782</w:t>
                    </w:r>
                  </w:p>
                  <w:p w14:paraId="02197FEA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74CE47D" w14:textId="72716D36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BE656E5" w14:textId="7E378080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Ulrika Eriksson-Segerström (KD)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EA0649C" w14:textId="4D1C7F74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Ulrika Eriksson-Segerströms (KD) motion gällande digitalisering och översyn ersättning till politiker</w:t>
                    </w:r>
                  </w:p>
                </w:tc>
                <w:tc>
                  <w:tcPr>
                    <w:tcW w:w="2355" w:type="dxa"/>
                  </w:tcPr>
                  <w:p w14:paraId="4A409135" w14:textId="4968A5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A0F849C" w14:textId="2A6EF38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2025-000206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28099480"/>
              <w:placeholder>
                <w:docPart w:val="E4CA7DB1104149689B43DA423E767E9B"/>
              </w:placeholder>
              <w15:repeatingSectionItem/>
            </w:sdtPr>
            <w:sdtContent>
              <w:tr w:rsidR="00241A5E" w:rsidRPr="0035388C" w14:paraId="6E64921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22545BC" w14:textId="65169123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2025-05-19</w:t>
                    </w:r>
                  </w:p>
                </w:tc>
                <w:tc>
                  <w:tcPr>
                    <w:tcW w:w="1314" w:type="dxa"/>
                  </w:tcPr>
                  <w:p w14:paraId="5AF0FB09" w14:textId="586E1A38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62711</w:t>
                    </w:r>
                  </w:p>
                  <w:p w14:paraId="69DB7BE2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42C715C" w14:textId="3A7AE084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8058B3F" w14:textId="35920E45" w:rsidR="00241A5E" w:rsidRPr="0035388C" w:rsidRDefault="00451D6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7BBCBE6" w14:textId="0F20F686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bygga den nya Brogårdsbron i rostfritt stål (med personuppgifter)</w:t>
                    </w:r>
                  </w:p>
                </w:tc>
                <w:tc>
                  <w:tcPr>
                    <w:tcW w:w="2355" w:type="dxa"/>
                  </w:tcPr>
                  <w:p w14:paraId="2A8A127E" w14:textId="137E25F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DF440BF" w14:textId="08A5E700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2025-000201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179860228"/>
              <w:placeholder>
                <w:docPart w:val="6F528D85DBC6475198D2339CFBE3D79A"/>
              </w:placeholder>
              <w15:repeatingSectionItem/>
            </w:sdtPr>
            <w:sdtContent>
              <w:tr w:rsidR="00241A5E" w:rsidRPr="0035388C" w14:paraId="4B5FE44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BEC274A" w14:textId="6F71E79F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2025-05-19</w:t>
                    </w:r>
                  </w:p>
                </w:tc>
                <w:tc>
                  <w:tcPr>
                    <w:tcW w:w="1314" w:type="dxa"/>
                  </w:tcPr>
                  <w:p w14:paraId="7DABFCA0" w14:textId="5BFE282B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62695</w:t>
                    </w:r>
                  </w:p>
                  <w:p w14:paraId="4A076F8C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A4F3D95" w14:textId="06B98C20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CFA29EF" w14:textId="428CF7E4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Avfall Sverige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427A77D" w14:textId="12D8C96A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Skrivelse från Avfall Sverige om deras arbete med avfallshantering av textilavfall </w:t>
                    </w:r>
                  </w:p>
                </w:tc>
                <w:tc>
                  <w:tcPr>
                    <w:tcW w:w="2355" w:type="dxa"/>
                  </w:tcPr>
                  <w:p w14:paraId="10515562" w14:textId="056123CA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B454474" w14:textId="7CF7BDAF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7343766"/>
              <w:placeholder>
                <w:docPart w:val="176641914BC2451D81E1BB0CC06A686A"/>
              </w:placeholder>
              <w15:repeatingSectionItem/>
            </w:sdtPr>
            <w:sdtContent>
              <w:tr w:rsidR="00241A5E" w:rsidRPr="0035388C" w14:paraId="31A6EE0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FBC3A54" w14:textId="51F8691B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2025-05-16</w:t>
                    </w:r>
                  </w:p>
                </w:tc>
                <w:tc>
                  <w:tcPr>
                    <w:tcW w:w="1314" w:type="dxa"/>
                  </w:tcPr>
                  <w:p w14:paraId="33167D7C" w14:textId="0D9C5409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62694</w:t>
                    </w:r>
                  </w:p>
                  <w:p w14:paraId="00D8D724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9C2326F" w14:textId="4D6B82ED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A158233" w14:textId="4FB74693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Överförmyndarsamverkan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630B482" w14:textId="45231F08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V-Dala överförmyndarsamverkan (ÖFN) 2025-05-15</w:t>
                    </w:r>
                  </w:p>
                </w:tc>
                <w:tc>
                  <w:tcPr>
                    <w:tcW w:w="2355" w:type="dxa"/>
                  </w:tcPr>
                  <w:p w14:paraId="0589B672" w14:textId="59FB6128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F28F761" w14:textId="367E6280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418297125"/>
              <w:placeholder>
                <w:docPart w:val="CE82938181E2414D87C1473FEDFB7969"/>
              </w:placeholder>
              <w15:repeatingSectionItem/>
            </w:sdtPr>
            <w:sdtContent>
              <w:tr w:rsidR="00241A5E" w:rsidRPr="0035388C" w14:paraId="3572D43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A7B8CBE" w14:textId="699EF683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2025-05-16</w:t>
                    </w:r>
                  </w:p>
                </w:tc>
                <w:tc>
                  <w:tcPr>
                    <w:tcW w:w="1314" w:type="dxa"/>
                  </w:tcPr>
                  <w:p w14:paraId="50D33408" w14:textId="1F05DB31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62645</w:t>
                    </w:r>
                  </w:p>
                  <w:p w14:paraId="517FFD08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61B0BDA" w14:textId="7F93F89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6A26BE8" w14:textId="3012BE4E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Nacka tingsrätt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0128895" w14:textId="6EE6FAF9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Aktförvaring: Servitutsavtal för optofiberkabel (teleledning) i mark. Fastigheten Avesta Näs 1:29, Avesta Kommun</w:t>
                    </w:r>
                  </w:p>
                </w:tc>
                <w:tc>
                  <w:tcPr>
                    <w:tcW w:w="2355" w:type="dxa"/>
                  </w:tcPr>
                  <w:p w14:paraId="420EAC26" w14:textId="13116C64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Linda Abrahamsson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7EEF67C" w14:textId="79EBAC03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12355755"/>
              <w:placeholder>
                <w:docPart w:val="D5EDE61F3B374DFF9878E8C1CF2A3347"/>
              </w:placeholder>
              <w15:repeatingSectionItem/>
            </w:sdtPr>
            <w:sdtContent>
              <w:tr w:rsidR="00241A5E" w:rsidRPr="0035388C" w14:paraId="3E813B3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C6CCB33" w14:textId="2412276B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2025-05-14</w:t>
                    </w:r>
                  </w:p>
                </w:tc>
                <w:tc>
                  <w:tcPr>
                    <w:tcW w:w="1314" w:type="dxa"/>
                  </w:tcPr>
                  <w:p w14:paraId="24BC624F" w14:textId="0B080CCD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62693</w:t>
                    </w:r>
                  </w:p>
                  <w:p w14:paraId="6A14310F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3AB0DC7" w14:textId="790F5211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43C5266" w14:textId="4A6809FC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Ulf Berg (M)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931FB5B" w14:textId="6F7474E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Ulf Bergs (M) motion gällande politikers rätt att utan inskränkning besöka kommunens verksamheter</w:t>
                    </w:r>
                  </w:p>
                </w:tc>
                <w:tc>
                  <w:tcPr>
                    <w:tcW w:w="2355" w:type="dxa"/>
                  </w:tcPr>
                  <w:p w14:paraId="1D84A5E8" w14:textId="14DC5153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4DD7294" w14:textId="2E4FBCE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2025-000200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24870055"/>
              <w:placeholder>
                <w:docPart w:val="C324A052A1BE43E69A1FA8CB00B4FC28"/>
              </w:placeholder>
              <w15:repeatingSectionItem/>
            </w:sdtPr>
            <w:sdtContent>
              <w:tr w:rsidR="00241A5E" w:rsidRPr="0035388C" w14:paraId="57113F4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08CF501" w14:textId="1770414F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2025-05-14</w:t>
                    </w:r>
                  </w:p>
                </w:tc>
                <w:tc>
                  <w:tcPr>
                    <w:tcW w:w="1314" w:type="dxa"/>
                  </w:tcPr>
                  <w:p w14:paraId="3A9FD033" w14:textId="5E51B2BE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62613</w:t>
                    </w:r>
                  </w:p>
                  <w:p w14:paraId="20030E25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04269AC" w14:textId="48923475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EDCC937" w14:textId="7D122794" w:rsidR="00241A5E" w:rsidRPr="0035388C" w:rsidRDefault="00451D6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7204C19" w14:textId="4273822D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bättre skyltning till rastplatsen vid sjön Lumsen i Horndal</w:t>
                    </w:r>
                  </w:p>
                </w:tc>
                <w:tc>
                  <w:tcPr>
                    <w:tcW w:w="2355" w:type="dxa"/>
                  </w:tcPr>
                  <w:p w14:paraId="2D144482" w14:textId="4B844C13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D94F894" w14:textId="24FCF2D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2025-000195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53727994"/>
              <w:placeholder>
                <w:docPart w:val="E4F312CDD7B74551A065A0C9744A8EF2"/>
              </w:placeholder>
              <w15:repeatingSectionItem/>
            </w:sdtPr>
            <w:sdtContent>
              <w:tr w:rsidR="00241A5E" w:rsidRPr="0035388C" w14:paraId="4B7F8DF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F95BD95" w14:textId="41EE8ED8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2025-05-12</w:t>
                    </w:r>
                  </w:p>
                </w:tc>
                <w:tc>
                  <w:tcPr>
                    <w:tcW w:w="1314" w:type="dxa"/>
                  </w:tcPr>
                  <w:p w14:paraId="7E96B6BF" w14:textId="0502497F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62600</w:t>
                    </w:r>
                  </w:p>
                  <w:p w14:paraId="76EDB15F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7BA909C" w14:textId="426B09B5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B4A7754" w14:textId="47967E30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Svenska kraftnät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2D0B65F" w14:textId="3D196380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Ansökan om nätkoncession inskickad för planerade kraftledningar mellan Horndal och Munga</w:t>
                    </w:r>
                  </w:p>
                </w:tc>
                <w:tc>
                  <w:tcPr>
                    <w:tcW w:w="2355" w:type="dxa"/>
                  </w:tcPr>
                  <w:p w14:paraId="3BF120DF" w14:textId="4A18081B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C86D3FE" w14:textId="0EAAD5AF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995923938"/>
              <w:placeholder>
                <w:docPart w:val="576C4471CFF0482F9DBEEC5CAC86E65A"/>
              </w:placeholder>
              <w15:repeatingSectionItem/>
            </w:sdtPr>
            <w:sdtContent>
              <w:tr w:rsidR="00241A5E" w:rsidRPr="0035388C" w14:paraId="14998A3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5AFF713" w14:textId="7BA694FB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2025-05-12</w:t>
                    </w:r>
                  </w:p>
                </w:tc>
                <w:tc>
                  <w:tcPr>
                    <w:tcW w:w="1314" w:type="dxa"/>
                  </w:tcPr>
                  <w:p w14:paraId="1AA64EA6" w14:textId="7AC43CC3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62598</w:t>
                    </w:r>
                  </w:p>
                  <w:p w14:paraId="7923F95D" w14:textId="77777777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422546D" w14:textId="47179EB6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40DCC50" w14:textId="0EEF0C6E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063F681" w14:textId="767FB3DA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Tjänsteskrivelse - Yttrande över kommunrevisionens anmärkningar mot bildningsstyrelsen </w:t>
                    </w:r>
                  </w:p>
                </w:tc>
                <w:tc>
                  <w:tcPr>
                    <w:tcW w:w="2355" w:type="dxa"/>
                  </w:tcPr>
                  <w:p w14:paraId="15F45363" w14:textId="1F8E4FAB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92FA9FF" w14:textId="4317DB64" w:rsidR="00241A5E" w:rsidRPr="0035388C" w:rsidRDefault="00241A5E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2025-000097</w:t>
                    </w: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276A" w14:textId="77777777" w:rsidR="00241A5E" w:rsidRDefault="00241A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D37D" w14:textId="77777777" w:rsidR="00241A5E" w:rsidRDefault="00241A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73CAF5A1" w:rsidR="001E14C5" w:rsidRPr="00BA066B" w:rsidRDefault="00241A5E" w:rsidP="001E14C5">
          <w:pPr>
            <w:pStyle w:val="Sidhuvud"/>
          </w:pPr>
          <w:r>
            <w:t>2025-05-30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64bdd055-b674-4557-a859-61256d87c311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793_A:62781_A:62780_A:62779_A:62743_A:62731_A:62730_A:62729_A:62728_A:62725_A:62724_A:62782_A:62711_A:62695_A:62694_A:62645_A:62642_A:62693_A:62616_A:62614_A:62613_A:62618_A:62617_A:62612_A:62601_A:62600_A:62599_A:62598_A:62593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1192"/>
    <w:rsid w:val="00217EAA"/>
    <w:rsid w:val="00221649"/>
    <w:rsid w:val="00241A5E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0E9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1D6A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E5F72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0A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E0EDA713-6EB6-4BD5-A100-A5E970B7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25B34DD87DF4974BDA16788693C3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F98C7-A83C-43C6-8446-D58D52641F81}"/>
      </w:docPartPr>
      <w:docPartBody>
        <w:p w:rsidR="00CD4023" w:rsidRDefault="00CD4023" w:rsidP="00CD4023">
          <w:pPr>
            <w:pStyle w:val="C25B34DD87DF4974BDA16788693C3CF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F35213DE8B84880BD46C6464AA92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B6F6F-2E0E-41E7-A717-E0A1F7191217}"/>
      </w:docPartPr>
      <w:docPartBody>
        <w:p w:rsidR="00CD4023" w:rsidRDefault="00CD4023" w:rsidP="00CD4023">
          <w:pPr>
            <w:pStyle w:val="EF35213DE8B84880BD46C6464AA92F6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5FC1F5364134CAA8EA9E6C2D9060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F065B-20D2-44F3-B7CE-6B12F32DCC20}"/>
      </w:docPartPr>
      <w:docPartBody>
        <w:p w:rsidR="00CD4023" w:rsidRDefault="00CD4023" w:rsidP="00CD4023">
          <w:pPr>
            <w:pStyle w:val="25FC1F5364134CAA8EA9E6C2D9060E4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4CA7DB1104149689B43DA423E767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32A41-C57D-45E8-8666-6D26AD1D0641}"/>
      </w:docPartPr>
      <w:docPartBody>
        <w:p w:rsidR="00CD4023" w:rsidRDefault="00CD4023" w:rsidP="00CD4023">
          <w:pPr>
            <w:pStyle w:val="E4CA7DB1104149689B43DA423E767E9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F528D85DBC6475198D2339CFBE3D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0B8C1-27FC-4C8E-89A0-4AE7CD7B1A7B}"/>
      </w:docPartPr>
      <w:docPartBody>
        <w:p w:rsidR="00CD4023" w:rsidRDefault="00CD4023" w:rsidP="00CD4023">
          <w:pPr>
            <w:pStyle w:val="6F528D85DBC6475198D2339CFBE3D79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76641914BC2451D81E1BB0CC06A6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EF981-C9A9-4507-81CD-566CF6284660}"/>
      </w:docPartPr>
      <w:docPartBody>
        <w:p w:rsidR="00CD4023" w:rsidRDefault="00CD4023" w:rsidP="00CD4023">
          <w:pPr>
            <w:pStyle w:val="176641914BC2451D81E1BB0CC06A686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E82938181E2414D87C1473FEDFB7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C8363-0DE9-4C7B-ABB8-22E962D6876F}"/>
      </w:docPartPr>
      <w:docPartBody>
        <w:p w:rsidR="00CD4023" w:rsidRDefault="00CD4023" w:rsidP="00CD4023">
          <w:pPr>
            <w:pStyle w:val="CE82938181E2414D87C1473FEDFB796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5EDE61F3B374DFF9878E8C1CF2A3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78509-A605-4386-8D8E-DB3B522C71CC}"/>
      </w:docPartPr>
      <w:docPartBody>
        <w:p w:rsidR="00CD4023" w:rsidRDefault="00CD4023" w:rsidP="00CD4023">
          <w:pPr>
            <w:pStyle w:val="D5EDE61F3B374DFF9878E8C1CF2A334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324A052A1BE43E69A1FA8CB00B4F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28661-6F5B-44B7-A23B-C02373593F6C}"/>
      </w:docPartPr>
      <w:docPartBody>
        <w:p w:rsidR="00CD4023" w:rsidRDefault="00CD4023" w:rsidP="00CD4023">
          <w:pPr>
            <w:pStyle w:val="C324A052A1BE43E69A1FA8CB00B4FC2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4F312CDD7B74551A065A0C9744A8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6EEA8-036A-4C22-BEDD-024B8D5E46B3}"/>
      </w:docPartPr>
      <w:docPartBody>
        <w:p w:rsidR="00CD4023" w:rsidRDefault="00CD4023" w:rsidP="00CD4023">
          <w:pPr>
            <w:pStyle w:val="E4F312CDD7B74551A065A0C9744A8EF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76C4471CFF0482F9DBEEC5CAC86E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E8F9E-2E81-439E-B4CC-883E45980223}"/>
      </w:docPartPr>
      <w:docPartBody>
        <w:p w:rsidR="00CD4023" w:rsidRDefault="00CD4023" w:rsidP="00CD4023">
          <w:pPr>
            <w:pStyle w:val="576C4471CFF0482F9DBEEC5CAC86E65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796612"/>
    <w:rsid w:val="00C160A9"/>
    <w:rsid w:val="00CD4023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4023"/>
    <w:rPr>
      <w:color w:val="666666"/>
    </w:rPr>
  </w:style>
  <w:style w:type="paragraph" w:customStyle="1" w:styleId="D84B373F00644A85A64CAD1368129DAB">
    <w:name w:val="D84B373F00644A85A64CAD1368129DAB"/>
    <w:rsid w:val="00CD4023"/>
  </w:style>
  <w:style w:type="paragraph" w:customStyle="1" w:styleId="C25B34DD87DF4974BDA16788693C3CF8">
    <w:name w:val="C25B34DD87DF4974BDA16788693C3CF8"/>
    <w:rsid w:val="00CD4023"/>
  </w:style>
  <w:style w:type="paragraph" w:customStyle="1" w:styleId="FE8E6E26DAB9400C90767A46BF6B8925">
    <w:name w:val="FE8E6E26DAB9400C90767A46BF6B8925"/>
    <w:rsid w:val="00CD4023"/>
  </w:style>
  <w:style w:type="paragraph" w:customStyle="1" w:styleId="823380A762E846E0A40F548C5148B758">
    <w:name w:val="823380A762E846E0A40F548C5148B758"/>
    <w:rsid w:val="00CD4023"/>
  </w:style>
  <w:style w:type="paragraph" w:customStyle="1" w:styleId="B2AA9F05AD2D41678BA3D9AB4B157539">
    <w:name w:val="B2AA9F05AD2D41678BA3D9AB4B157539"/>
    <w:rsid w:val="00CD4023"/>
  </w:style>
  <w:style w:type="paragraph" w:customStyle="1" w:styleId="0E375D3581CD41999E92349CB50CF769">
    <w:name w:val="0E375D3581CD41999E92349CB50CF769"/>
    <w:rsid w:val="00CD4023"/>
  </w:style>
  <w:style w:type="paragraph" w:customStyle="1" w:styleId="24E353B35F2E445D9159049A156C3796">
    <w:name w:val="24E353B35F2E445D9159049A156C3796"/>
    <w:rsid w:val="00CD4023"/>
  </w:style>
  <w:style w:type="paragraph" w:customStyle="1" w:styleId="5153BAEBDEB84A5683B21A9720A12FEF">
    <w:name w:val="5153BAEBDEB84A5683B21A9720A12FEF"/>
    <w:rsid w:val="00CD4023"/>
  </w:style>
  <w:style w:type="paragraph" w:customStyle="1" w:styleId="EF35213DE8B84880BD46C6464AA92F6F">
    <w:name w:val="EF35213DE8B84880BD46C6464AA92F6F"/>
    <w:rsid w:val="00CD4023"/>
  </w:style>
  <w:style w:type="paragraph" w:customStyle="1" w:styleId="2BA4B4F6FA6C4BBE94FFBFBB8FC2A5D8">
    <w:name w:val="2BA4B4F6FA6C4BBE94FFBFBB8FC2A5D8"/>
    <w:rsid w:val="00CD4023"/>
  </w:style>
  <w:style w:type="paragraph" w:customStyle="1" w:styleId="25FC1F5364134CAA8EA9E6C2D9060E42">
    <w:name w:val="25FC1F5364134CAA8EA9E6C2D9060E42"/>
    <w:rsid w:val="00CD4023"/>
  </w:style>
  <w:style w:type="paragraph" w:customStyle="1" w:styleId="E4CA7DB1104149689B43DA423E767E9B">
    <w:name w:val="E4CA7DB1104149689B43DA423E767E9B"/>
    <w:rsid w:val="00CD4023"/>
  </w:style>
  <w:style w:type="paragraph" w:customStyle="1" w:styleId="6F528D85DBC6475198D2339CFBE3D79A">
    <w:name w:val="6F528D85DBC6475198D2339CFBE3D79A"/>
    <w:rsid w:val="00CD4023"/>
  </w:style>
  <w:style w:type="paragraph" w:customStyle="1" w:styleId="176641914BC2451D81E1BB0CC06A686A">
    <w:name w:val="176641914BC2451D81E1BB0CC06A686A"/>
    <w:rsid w:val="00CD4023"/>
  </w:style>
  <w:style w:type="paragraph" w:customStyle="1" w:styleId="CE82938181E2414D87C1473FEDFB7969">
    <w:name w:val="CE82938181E2414D87C1473FEDFB7969"/>
    <w:rsid w:val="00CD4023"/>
  </w:style>
  <w:style w:type="paragraph" w:customStyle="1" w:styleId="FB3F2814F75041B581FB7350DDEC5F43">
    <w:name w:val="FB3F2814F75041B581FB7350DDEC5F43"/>
    <w:rsid w:val="00CD4023"/>
  </w:style>
  <w:style w:type="paragraph" w:customStyle="1" w:styleId="D5EDE61F3B374DFF9878E8C1CF2A3347">
    <w:name w:val="D5EDE61F3B374DFF9878E8C1CF2A3347"/>
    <w:rsid w:val="00CD4023"/>
  </w:style>
  <w:style w:type="paragraph" w:customStyle="1" w:styleId="7143572F91EA44958D4470D202E1074F">
    <w:name w:val="7143572F91EA44958D4470D202E1074F"/>
    <w:rsid w:val="00CD4023"/>
  </w:style>
  <w:style w:type="paragraph" w:customStyle="1" w:styleId="FB5D8828AF0C47F8A07B7666962DF7CB">
    <w:name w:val="FB5D8828AF0C47F8A07B7666962DF7CB"/>
    <w:rsid w:val="00CD4023"/>
  </w:style>
  <w:style w:type="paragraph" w:customStyle="1" w:styleId="C324A052A1BE43E69A1FA8CB00B4FC28">
    <w:name w:val="C324A052A1BE43E69A1FA8CB00B4FC28"/>
    <w:rsid w:val="00CD4023"/>
  </w:style>
  <w:style w:type="paragraph" w:customStyle="1" w:styleId="DFFFA6D9EBFA41DF891C1D76E597582B">
    <w:name w:val="DFFFA6D9EBFA41DF891C1D76E597582B"/>
    <w:rsid w:val="00CD4023"/>
  </w:style>
  <w:style w:type="paragraph" w:customStyle="1" w:styleId="AFCA71D48B3F4247B72856B4BB705EC8">
    <w:name w:val="AFCA71D48B3F4247B72856B4BB705EC8"/>
    <w:rsid w:val="00CD4023"/>
  </w:style>
  <w:style w:type="paragraph" w:customStyle="1" w:styleId="D83E2EB8846545BAB765980B0DD892D6">
    <w:name w:val="D83E2EB8846545BAB765980B0DD892D6"/>
    <w:rsid w:val="00CD4023"/>
  </w:style>
  <w:style w:type="paragraph" w:customStyle="1" w:styleId="EF25F70120F24DD7839DBA879466CB80">
    <w:name w:val="EF25F70120F24DD7839DBA879466CB80"/>
    <w:rsid w:val="00CD4023"/>
  </w:style>
  <w:style w:type="paragraph" w:customStyle="1" w:styleId="E4F312CDD7B74551A065A0C9744A8EF2">
    <w:name w:val="E4F312CDD7B74551A065A0C9744A8EF2"/>
    <w:rsid w:val="00CD4023"/>
  </w:style>
  <w:style w:type="paragraph" w:customStyle="1" w:styleId="3C84B0621D434BA68138D7543266518D">
    <w:name w:val="3C84B0621D434BA68138D7543266518D"/>
    <w:rsid w:val="00CD4023"/>
  </w:style>
  <w:style w:type="paragraph" w:customStyle="1" w:styleId="576C4471CFF0482F9DBEEC5CAC86E65A">
    <w:name w:val="576C4471CFF0482F9DBEEC5CAC86E65A"/>
    <w:rsid w:val="00CD4023"/>
  </w:style>
  <w:style w:type="paragraph" w:customStyle="1" w:styleId="DD5F4A06F2834887AE392323E9C42EB7">
    <w:name w:val="DD5F4A06F2834887AE392323E9C42EB7"/>
    <w:rsid w:val="00CD4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3</cp:revision>
  <cp:lastPrinted>2014-02-11T11:26:00Z</cp:lastPrinted>
  <dcterms:created xsi:type="dcterms:W3CDTF">2025-05-30T11:03:00Z</dcterms:created>
  <dcterms:modified xsi:type="dcterms:W3CDTF">2025-05-30T11:03:00Z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