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05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535"/>
      </w:tblGrid>
      <w:tr w:rsidR="009969B2" w:rsidRPr="0035388C" w14:paraId="723D5742" w14:textId="77777777" w:rsidTr="00E666AA">
        <w:trPr>
          <w:cantSplit/>
          <w:trHeight w:val="437"/>
        </w:trPr>
        <w:tc>
          <w:tcPr>
            <w:tcW w:w="7640" w:type="dxa"/>
            <w:vMerge w:val="restart"/>
          </w:tcPr>
          <w:p w14:paraId="7D9A012D" w14:textId="77777777" w:rsidR="009969B2" w:rsidRPr="0035388C" w:rsidRDefault="00601662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pict w14:anchorId="660465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35pt;height:92.05pt">
                  <v:imagedata r:id="rId8" o:title="Logga kommun"/>
                </v:shape>
              </w:pict>
            </w:r>
          </w:p>
          <w:p w14:paraId="182C1123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6D9A33DE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535" w:type="dxa"/>
          </w:tcPr>
          <w:p w14:paraId="4FC4C8C7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4B576152" w14:textId="2A985B39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</w:p>
        </w:tc>
      </w:tr>
      <w:tr w:rsidR="005138D5" w:rsidRPr="0035388C" w14:paraId="1F784C08" w14:textId="77777777" w:rsidTr="00E666AA">
        <w:trPr>
          <w:cantSplit/>
          <w:trHeight w:val="483"/>
        </w:trPr>
        <w:tc>
          <w:tcPr>
            <w:tcW w:w="7640" w:type="dxa"/>
            <w:vMerge/>
          </w:tcPr>
          <w:p w14:paraId="36498254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3D199407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19509D46" w14:textId="54D678F9" w:rsidR="005138D5" w:rsidRPr="001E6E3F" w:rsidRDefault="00E248DF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t>2024-10-</w:t>
            </w:r>
            <w:r>
              <w:rPr>
                <w:rFonts w:cs="Arial"/>
                <w:noProof/>
              </w:rPr>
              <w:t>18</w:t>
            </w:r>
          </w:p>
        </w:tc>
        <w:tc>
          <w:tcPr>
            <w:tcW w:w="2445" w:type="dxa"/>
            <w:gridSpan w:val="2"/>
          </w:tcPr>
          <w:p w14:paraId="44AE39E8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6AF04AF3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68B7801A" w14:textId="77777777" w:rsidTr="00E666AA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65099D34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3CE0CCFA" w14:textId="77777777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E248DF" w:rsidRPr="00255E5A">
              <w:rPr>
                <w:rFonts w:cs="Arial"/>
                <w:noProof/>
                <w:sz w:val="24"/>
                <w:szCs w:val="24"/>
              </w:rPr>
              <w:t>DIAKK</w:t>
            </w:r>
          </w:p>
        </w:tc>
        <w:tc>
          <w:tcPr>
            <w:tcW w:w="2445" w:type="dxa"/>
            <w:gridSpan w:val="2"/>
          </w:tcPr>
          <w:p w14:paraId="17245AAE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62BA5CCE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137"/>
        <w:gridCol w:w="2770"/>
        <w:gridCol w:w="4176"/>
        <w:gridCol w:w="2238"/>
        <w:gridCol w:w="2181"/>
      </w:tblGrid>
      <w:tr w:rsidR="00035ABF" w:rsidRPr="0035388C" w14:paraId="043925E3" w14:textId="77777777" w:rsidTr="00E248DF">
        <w:trPr>
          <w:tblHeader/>
        </w:trPr>
        <w:tc>
          <w:tcPr>
            <w:tcW w:w="1888" w:type="dxa"/>
            <w:shd w:val="clear" w:color="auto" w:fill="auto"/>
          </w:tcPr>
          <w:p w14:paraId="2287323D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379F1B1D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137" w:type="dxa"/>
            <w:shd w:val="clear" w:color="auto" w:fill="auto"/>
          </w:tcPr>
          <w:p w14:paraId="6DDFEFEA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770" w:type="dxa"/>
            <w:shd w:val="clear" w:color="auto" w:fill="auto"/>
          </w:tcPr>
          <w:p w14:paraId="4303CFA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176" w:type="dxa"/>
            <w:shd w:val="clear" w:color="auto" w:fill="auto"/>
          </w:tcPr>
          <w:p w14:paraId="044320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238" w:type="dxa"/>
          </w:tcPr>
          <w:p w14:paraId="1E4E231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36A572FD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tr w:rsidR="00E248DF" w:rsidRPr="0035388C" w14:paraId="5ECD8502" w14:textId="77777777" w:rsidTr="00684C57">
        <w:trPr>
          <w:cantSplit/>
          <w:trHeight w:val="297"/>
        </w:trPr>
        <w:tc>
          <w:tcPr>
            <w:tcW w:w="1888" w:type="dxa"/>
            <w:shd w:val="clear" w:color="auto" w:fill="auto"/>
          </w:tcPr>
          <w:p w14:paraId="4BE22A20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2024-10-18</w:t>
            </w:r>
          </w:p>
        </w:tc>
        <w:tc>
          <w:tcPr>
            <w:tcW w:w="1314" w:type="dxa"/>
          </w:tcPr>
          <w:p w14:paraId="3E76D901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61071</w:t>
            </w:r>
          </w:p>
          <w:p w14:paraId="706FCADC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0BC64F6A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770" w:type="dxa"/>
            <w:shd w:val="clear" w:color="auto" w:fill="auto"/>
          </w:tcPr>
          <w:p w14:paraId="51E141CA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Kommunrevisionen</w:t>
            </w:r>
          </w:p>
        </w:tc>
        <w:tc>
          <w:tcPr>
            <w:tcW w:w="4176" w:type="dxa"/>
            <w:shd w:val="clear" w:color="auto" w:fill="auto"/>
          </w:tcPr>
          <w:p w14:paraId="49A5C9A2" w14:textId="6B30C6FA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noProof/>
                <w:sz w:val="24"/>
                <w:szCs w:val="22"/>
              </w:rPr>
              <w:t>G</w:t>
            </w: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ranskning delår 2024 - Avesta Kommun</w:t>
            </w:r>
          </w:p>
        </w:tc>
        <w:tc>
          <w:tcPr>
            <w:tcW w:w="2238" w:type="dxa"/>
          </w:tcPr>
          <w:p w14:paraId="7835313A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2BAE750F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2024-000296</w:t>
            </w:r>
          </w:p>
        </w:tc>
      </w:tr>
      <w:tr w:rsidR="00E248DF" w:rsidRPr="0035388C" w14:paraId="63DF6D19" w14:textId="77777777" w:rsidTr="00E248DF">
        <w:trPr>
          <w:cantSplit/>
        </w:trPr>
        <w:tc>
          <w:tcPr>
            <w:tcW w:w="1888" w:type="dxa"/>
            <w:shd w:val="clear" w:color="auto" w:fill="auto"/>
          </w:tcPr>
          <w:p w14:paraId="70B163A5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2024-10-18</w:t>
            </w:r>
          </w:p>
        </w:tc>
        <w:tc>
          <w:tcPr>
            <w:tcW w:w="1314" w:type="dxa"/>
          </w:tcPr>
          <w:p w14:paraId="60489F4F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61062</w:t>
            </w:r>
          </w:p>
          <w:p w14:paraId="5D1488F7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77D761D0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770" w:type="dxa"/>
            <w:shd w:val="clear" w:color="auto" w:fill="auto"/>
          </w:tcPr>
          <w:p w14:paraId="1CD072F5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Avesta Vatten och Avfall AB</w:t>
            </w:r>
          </w:p>
        </w:tc>
        <w:tc>
          <w:tcPr>
            <w:tcW w:w="4176" w:type="dxa"/>
            <w:shd w:val="clear" w:color="auto" w:fill="auto"/>
          </w:tcPr>
          <w:p w14:paraId="03D6E75E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Förslag VA-taxa 2025</w:t>
            </w:r>
          </w:p>
        </w:tc>
        <w:tc>
          <w:tcPr>
            <w:tcW w:w="2238" w:type="dxa"/>
          </w:tcPr>
          <w:p w14:paraId="6676A3C3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70756CE4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2024-000337</w:t>
            </w:r>
          </w:p>
        </w:tc>
      </w:tr>
      <w:tr w:rsidR="00E248DF" w:rsidRPr="0035388C" w14:paraId="31CDEDCA" w14:textId="77777777" w:rsidTr="00E248DF">
        <w:trPr>
          <w:cantSplit/>
        </w:trPr>
        <w:tc>
          <w:tcPr>
            <w:tcW w:w="1888" w:type="dxa"/>
            <w:shd w:val="clear" w:color="auto" w:fill="auto"/>
          </w:tcPr>
          <w:p w14:paraId="2E104E9E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2024-10-18</w:t>
            </w:r>
          </w:p>
        </w:tc>
        <w:tc>
          <w:tcPr>
            <w:tcW w:w="1314" w:type="dxa"/>
          </w:tcPr>
          <w:p w14:paraId="42A4CA5B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61060</w:t>
            </w:r>
          </w:p>
          <w:p w14:paraId="46F3DF6C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14CF0E53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770" w:type="dxa"/>
            <w:shd w:val="clear" w:color="auto" w:fill="auto"/>
          </w:tcPr>
          <w:p w14:paraId="666542B1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Avesta Vatten och Avfall AB</w:t>
            </w:r>
          </w:p>
        </w:tc>
        <w:tc>
          <w:tcPr>
            <w:tcW w:w="4176" w:type="dxa"/>
            <w:shd w:val="clear" w:color="auto" w:fill="auto"/>
          </w:tcPr>
          <w:p w14:paraId="55BC7783" w14:textId="5BFA2BB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Förslag - Avfallstaxa 2025</w:t>
            </w:r>
          </w:p>
        </w:tc>
        <w:tc>
          <w:tcPr>
            <w:tcW w:w="2238" w:type="dxa"/>
          </w:tcPr>
          <w:p w14:paraId="3A41B60E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05F20C49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2024-000336</w:t>
            </w:r>
          </w:p>
        </w:tc>
      </w:tr>
      <w:tr w:rsidR="00E248DF" w:rsidRPr="0035388C" w14:paraId="6C123016" w14:textId="77777777" w:rsidTr="00E248DF">
        <w:trPr>
          <w:cantSplit/>
        </w:trPr>
        <w:tc>
          <w:tcPr>
            <w:tcW w:w="1888" w:type="dxa"/>
            <w:shd w:val="clear" w:color="auto" w:fill="auto"/>
          </w:tcPr>
          <w:p w14:paraId="65A6822F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2024-10-17</w:t>
            </w:r>
          </w:p>
        </w:tc>
        <w:tc>
          <w:tcPr>
            <w:tcW w:w="1314" w:type="dxa"/>
          </w:tcPr>
          <w:p w14:paraId="3FDD3FCF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61078</w:t>
            </w:r>
          </w:p>
          <w:p w14:paraId="25E5AFE8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779A2A99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770" w:type="dxa"/>
            <w:shd w:val="clear" w:color="auto" w:fill="auto"/>
          </w:tcPr>
          <w:p w14:paraId="70612F2F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Kollektivtrafiknämnden</w:t>
            </w:r>
          </w:p>
        </w:tc>
        <w:tc>
          <w:tcPr>
            <w:tcW w:w="4176" w:type="dxa"/>
            <w:shd w:val="clear" w:color="auto" w:fill="auto"/>
          </w:tcPr>
          <w:p w14:paraId="5B5C04CD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 xml:space="preserve">Utvecklingsplan Regional persontågtrafik Dalarna 2035 </w:t>
            </w:r>
          </w:p>
        </w:tc>
        <w:tc>
          <w:tcPr>
            <w:tcW w:w="2238" w:type="dxa"/>
          </w:tcPr>
          <w:p w14:paraId="74310782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17F9FAAB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2024-000015</w:t>
            </w:r>
          </w:p>
        </w:tc>
      </w:tr>
      <w:tr w:rsidR="00E248DF" w:rsidRPr="0035388C" w14:paraId="1E278AAE" w14:textId="77777777" w:rsidTr="00E248DF">
        <w:trPr>
          <w:cantSplit/>
        </w:trPr>
        <w:tc>
          <w:tcPr>
            <w:tcW w:w="1888" w:type="dxa"/>
            <w:shd w:val="clear" w:color="auto" w:fill="auto"/>
          </w:tcPr>
          <w:p w14:paraId="3FD69918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2024-10-17</w:t>
            </w:r>
          </w:p>
        </w:tc>
        <w:tc>
          <w:tcPr>
            <w:tcW w:w="1314" w:type="dxa"/>
          </w:tcPr>
          <w:p w14:paraId="26BC09F5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61074</w:t>
            </w:r>
          </w:p>
          <w:p w14:paraId="16D6C67C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48894BA7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770" w:type="dxa"/>
            <w:shd w:val="clear" w:color="auto" w:fill="auto"/>
          </w:tcPr>
          <w:p w14:paraId="56281FE1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 xml:space="preserve">Ronnie Jensen </w:t>
            </w:r>
          </w:p>
        </w:tc>
        <w:tc>
          <w:tcPr>
            <w:tcW w:w="4176" w:type="dxa"/>
            <w:shd w:val="clear" w:color="auto" w:fill="auto"/>
          </w:tcPr>
          <w:p w14:paraId="5C5BEF40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Tillägg till Kompletterande skrivelse 2, Skansen</w:t>
            </w:r>
          </w:p>
        </w:tc>
        <w:tc>
          <w:tcPr>
            <w:tcW w:w="2238" w:type="dxa"/>
          </w:tcPr>
          <w:p w14:paraId="4DF65566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7E36FA26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2024-000235</w:t>
            </w:r>
          </w:p>
        </w:tc>
      </w:tr>
      <w:tr w:rsidR="00E248DF" w:rsidRPr="0035388C" w14:paraId="6AF4906C" w14:textId="77777777" w:rsidTr="00E248DF">
        <w:trPr>
          <w:cantSplit/>
        </w:trPr>
        <w:tc>
          <w:tcPr>
            <w:tcW w:w="1888" w:type="dxa"/>
            <w:shd w:val="clear" w:color="auto" w:fill="auto"/>
          </w:tcPr>
          <w:p w14:paraId="6DFFE6E3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2024-10-17</w:t>
            </w:r>
          </w:p>
        </w:tc>
        <w:tc>
          <w:tcPr>
            <w:tcW w:w="1314" w:type="dxa"/>
          </w:tcPr>
          <w:p w14:paraId="0D497CB7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61073</w:t>
            </w:r>
          </w:p>
          <w:p w14:paraId="574241D6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23E481EA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770" w:type="dxa"/>
            <w:shd w:val="clear" w:color="auto" w:fill="auto"/>
          </w:tcPr>
          <w:p w14:paraId="1058B950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Pia Aronsson (V)</w:t>
            </w:r>
          </w:p>
        </w:tc>
        <w:tc>
          <w:tcPr>
            <w:tcW w:w="4176" w:type="dxa"/>
            <w:shd w:val="clear" w:color="auto" w:fill="auto"/>
          </w:tcPr>
          <w:p w14:paraId="36C9FA98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Vänsterpartiets motion angående barn och elevers lärande och personlig utveckling</w:t>
            </w:r>
          </w:p>
        </w:tc>
        <w:tc>
          <w:tcPr>
            <w:tcW w:w="2238" w:type="dxa"/>
          </w:tcPr>
          <w:p w14:paraId="7D9F6C76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6810E380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2024-000339</w:t>
            </w:r>
          </w:p>
        </w:tc>
      </w:tr>
      <w:tr w:rsidR="00E248DF" w:rsidRPr="0035388C" w14:paraId="0423280E" w14:textId="77777777" w:rsidTr="00E248DF">
        <w:trPr>
          <w:cantSplit/>
        </w:trPr>
        <w:tc>
          <w:tcPr>
            <w:tcW w:w="1888" w:type="dxa"/>
            <w:shd w:val="clear" w:color="auto" w:fill="auto"/>
          </w:tcPr>
          <w:p w14:paraId="1374FF73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2024-10-17</w:t>
            </w:r>
          </w:p>
        </w:tc>
        <w:tc>
          <w:tcPr>
            <w:tcW w:w="1314" w:type="dxa"/>
          </w:tcPr>
          <w:p w14:paraId="0A78A570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61066</w:t>
            </w:r>
          </w:p>
          <w:p w14:paraId="516F782D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3C6242EB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770" w:type="dxa"/>
            <w:shd w:val="clear" w:color="auto" w:fill="auto"/>
          </w:tcPr>
          <w:p w14:paraId="20AE12C8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Västmanland-Dalarna Lönenämnd</w:t>
            </w:r>
          </w:p>
        </w:tc>
        <w:tc>
          <w:tcPr>
            <w:tcW w:w="4176" w:type="dxa"/>
            <w:shd w:val="clear" w:color="auto" w:fill="auto"/>
          </w:tcPr>
          <w:p w14:paraId="51133B3A" w14:textId="0E27A198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Protokoll Västmanland-Dalarna Lönenämnd 27 september 2024</w:t>
            </w:r>
            <w:r>
              <w:rPr>
                <w:rFonts w:ascii="Times New Roman" w:hAnsi="Times New Roman"/>
                <w:noProof/>
                <w:sz w:val="24"/>
                <w:szCs w:val="22"/>
              </w:rPr>
              <w:t xml:space="preserve"> </w:t>
            </w:r>
          </w:p>
        </w:tc>
        <w:tc>
          <w:tcPr>
            <w:tcW w:w="2238" w:type="dxa"/>
          </w:tcPr>
          <w:p w14:paraId="69D3FF3A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04F34823" w14:textId="77777777" w:rsidR="00E248DF" w:rsidRPr="0035388C" w:rsidRDefault="00E248DF" w:rsidP="007F25EE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2024-000016</w:t>
            </w:r>
          </w:p>
        </w:tc>
      </w:tr>
      <w:tr w:rsidR="00684C57" w:rsidRPr="0035388C" w14:paraId="32C1CA9F" w14:textId="77777777" w:rsidTr="00E248DF">
        <w:trPr>
          <w:cantSplit/>
        </w:trPr>
        <w:tc>
          <w:tcPr>
            <w:tcW w:w="1888" w:type="dxa"/>
            <w:shd w:val="clear" w:color="auto" w:fill="auto"/>
          </w:tcPr>
          <w:p w14:paraId="7B8A7BDB" w14:textId="40B22C20" w:rsidR="00684C57" w:rsidRPr="00255E5A" w:rsidRDefault="00684C57" w:rsidP="00684C57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2024-10-17</w:t>
            </w:r>
          </w:p>
        </w:tc>
        <w:tc>
          <w:tcPr>
            <w:tcW w:w="1314" w:type="dxa"/>
          </w:tcPr>
          <w:p w14:paraId="0ABE89C2" w14:textId="19B9D91C" w:rsidR="00684C57" w:rsidRPr="00255E5A" w:rsidRDefault="00684C57" w:rsidP="00684C57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>
              <w:rPr>
                <w:rFonts w:ascii="Times New Roman" w:hAnsi="Times New Roman"/>
                <w:noProof/>
                <w:sz w:val="24"/>
                <w:szCs w:val="22"/>
              </w:rPr>
              <w:t>61065</w:t>
            </w:r>
          </w:p>
        </w:tc>
        <w:tc>
          <w:tcPr>
            <w:tcW w:w="1137" w:type="dxa"/>
            <w:shd w:val="clear" w:color="auto" w:fill="auto"/>
          </w:tcPr>
          <w:p w14:paraId="4AB77B11" w14:textId="77777777" w:rsidR="00684C57" w:rsidRPr="00255E5A" w:rsidRDefault="00684C57" w:rsidP="00684C57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</w:p>
        </w:tc>
        <w:tc>
          <w:tcPr>
            <w:tcW w:w="2770" w:type="dxa"/>
            <w:shd w:val="clear" w:color="auto" w:fill="auto"/>
          </w:tcPr>
          <w:p w14:paraId="7BF91FBA" w14:textId="461A79F9" w:rsidR="00684C57" w:rsidRPr="00255E5A" w:rsidRDefault="00684C57" w:rsidP="00684C57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Västmanland-Dalarna Lönenämnd</w:t>
            </w:r>
          </w:p>
        </w:tc>
        <w:tc>
          <w:tcPr>
            <w:tcW w:w="4176" w:type="dxa"/>
            <w:shd w:val="clear" w:color="auto" w:fill="auto"/>
          </w:tcPr>
          <w:p w14:paraId="1F4319A2" w14:textId="792B534D" w:rsidR="00684C57" w:rsidRPr="00255E5A" w:rsidRDefault="00684C57" w:rsidP="00684C57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Västmanland-Dalarna Lönenämnd</w:t>
            </w:r>
            <w:r>
              <w:rPr>
                <w:rFonts w:ascii="Times New Roman" w:hAnsi="Times New Roman"/>
                <w:noProof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2"/>
              </w:rPr>
              <w:t>delårsbokslut</w:t>
            </w:r>
          </w:p>
        </w:tc>
        <w:tc>
          <w:tcPr>
            <w:tcW w:w="2238" w:type="dxa"/>
          </w:tcPr>
          <w:p w14:paraId="6C3B2774" w14:textId="222B326F" w:rsidR="00684C57" w:rsidRPr="00255E5A" w:rsidRDefault="00684C57" w:rsidP="00684C57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3465718C" w14:textId="37E2FA7C" w:rsidR="00684C57" w:rsidRPr="00255E5A" w:rsidRDefault="00684C57" w:rsidP="00684C57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>
              <w:rPr>
                <w:rFonts w:ascii="Times New Roman" w:hAnsi="Times New Roman"/>
                <w:noProof/>
                <w:sz w:val="24"/>
                <w:szCs w:val="22"/>
              </w:rPr>
              <w:t>2024-000338</w:t>
            </w:r>
          </w:p>
        </w:tc>
      </w:tr>
      <w:tr w:rsidR="00684C57" w:rsidRPr="0035388C" w14:paraId="141764FD" w14:textId="77777777" w:rsidTr="00E248DF">
        <w:trPr>
          <w:cantSplit/>
        </w:trPr>
        <w:tc>
          <w:tcPr>
            <w:tcW w:w="1888" w:type="dxa"/>
            <w:shd w:val="clear" w:color="auto" w:fill="auto"/>
          </w:tcPr>
          <w:p w14:paraId="7CBEB1B6" w14:textId="77777777" w:rsidR="00684C57" w:rsidRPr="0035388C" w:rsidRDefault="00684C57" w:rsidP="00684C57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2024-10-16</w:t>
            </w:r>
          </w:p>
        </w:tc>
        <w:tc>
          <w:tcPr>
            <w:tcW w:w="1314" w:type="dxa"/>
          </w:tcPr>
          <w:p w14:paraId="3AB49F4F" w14:textId="77777777" w:rsidR="00684C57" w:rsidRPr="0035388C" w:rsidRDefault="00684C57" w:rsidP="00684C57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61079</w:t>
            </w:r>
          </w:p>
          <w:p w14:paraId="3E506DD8" w14:textId="77777777" w:rsidR="00684C57" w:rsidRPr="0035388C" w:rsidRDefault="00684C57" w:rsidP="00684C57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2E92D0A3" w14:textId="77777777" w:rsidR="00684C57" w:rsidRPr="0035388C" w:rsidRDefault="00684C57" w:rsidP="00684C57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770" w:type="dxa"/>
            <w:shd w:val="clear" w:color="auto" w:fill="auto"/>
          </w:tcPr>
          <w:p w14:paraId="515AB689" w14:textId="77777777" w:rsidR="00684C57" w:rsidRPr="0035388C" w:rsidRDefault="00684C57" w:rsidP="00684C57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Västmanland-Dalarna Lönenämnd</w:t>
            </w:r>
          </w:p>
        </w:tc>
        <w:tc>
          <w:tcPr>
            <w:tcW w:w="4176" w:type="dxa"/>
            <w:shd w:val="clear" w:color="auto" w:fill="auto"/>
          </w:tcPr>
          <w:p w14:paraId="20197DE3" w14:textId="5378EB74" w:rsidR="00684C57" w:rsidRPr="0035388C" w:rsidRDefault="00684C57" w:rsidP="00684C57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Protokollsutdrag 27 september 2024 § 15 ang uppdrag till  lönechef att se över Samverkansavtal och Reglemente för Västmanland-Dalarna lönenämnd</w:t>
            </w:r>
          </w:p>
        </w:tc>
        <w:tc>
          <w:tcPr>
            <w:tcW w:w="2238" w:type="dxa"/>
          </w:tcPr>
          <w:p w14:paraId="0CFF3852" w14:textId="77777777" w:rsidR="00684C57" w:rsidRPr="0035388C" w:rsidRDefault="00684C57" w:rsidP="00684C57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362066E0" w14:textId="77777777" w:rsidR="00684C57" w:rsidRPr="0035388C" w:rsidRDefault="00684C57" w:rsidP="00684C57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2024-000340</w:t>
            </w:r>
          </w:p>
        </w:tc>
      </w:tr>
      <w:tr w:rsidR="00684C57" w:rsidRPr="0035388C" w14:paraId="396335B4" w14:textId="77777777" w:rsidTr="00E248DF">
        <w:trPr>
          <w:cantSplit/>
        </w:trPr>
        <w:tc>
          <w:tcPr>
            <w:tcW w:w="1888" w:type="dxa"/>
            <w:shd w:val="clear" w:color="auto" w:fill="auto"/>
          </w:tcPr>
          <w:p w14:paraId="6FFF2258" w14:textId="77777777" w:rsidR="00684C57" w:rsidRPr="0035388C" w:rsidRDefault="00684C57" w:rsidP="00684C57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2024-10-15</w:t>
            </w:r>
          </w:p>
        </w:tc>
        <w:tc>
          <w:tcPr>
            <w:tcW w:w="1314" w:type="dxa"/>
          </w:tcPr>
          <w:p w14:paraId="29D58D9F" w14:textId="77777777" w:rsidR="00684C57" w:rsidRPr="0035388C" w:rsidRDefault="00684C57" w:rsidP="00684C57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60986</w:t>
            </w:r>
          </w:p>
          <w:p w14:paraId="00A6C5C9" w14:textId="77777777" w:rsidR="00684C57" w:rsidRPr="0035388C" w:rsidRDefault="00684C57" w:rsidP="00684C57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18FE6C44" w14:textId="77777777" w:rsidR="00684C57" w:rsidRPr="0035388C" w:rsidRDefault="00684C57" w:rsidP="00684C57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770" w:type="dxa"/>
            <w:shd w:val="clear" w:color="auto" w:fill="auto"/>
          </w:tcPr>
          <w:p w14:paraId="738C21AD" w14:textId="77777777" w:rsidR="00684C57" w:rsidRPr="0035388C" w:rsidRDefault="00684C57" w:rsidP="00684C57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John-Åke Johansson</w:t>
            </w:r>
          </w:p>
        </w:tc>
        <w:tc>
          <w:tcPr>
            <w:tcW w:w="4176" w:type="dxa"/>
            <w:shd w:val="clear" w:color="auto" w:fill="auto"/>
          </w:tcPr>
          <w:p w14:paraId="61F4DF4C" w14:textId="77777777" w:rsidR="00684C57" w:rsidRPr="0035388C" w:rsidRDefault="00684C57" w:rsidP="00684C57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Medborgarförslag om att intäkter från P-avgifter ska gå till föreningslivet</w:t>
            </w:r>
          </w:p>
        </w:tc>
        <w:tc>
          <w:tcPr>
            <w:tcW w:w="2238" w:type="dxa"/>
          </w:tcPr>
          <w:p w14:paraId="0A2748FE" w14:textId="77777777" w:rsidR="00684C57" w:rsidRPr="0035388C" w:rsidRDefault="00684C57" w:rsidP="00684C57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2027FEB5" w14:textId="77777777" w:rsidR="00684C57" w:rsidRPr="0035388C" w:rsidRDefault="00684C57" w:rsidP="00684C57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255E5A">
              <w:rPr>
                <w:rFonts w:ascii="Times New Roman" w:hAnsi="Times New Roman"/>
                <w:noProof/>
                <w:sz w:val="24"/>
                <w:szCs w:val="22"/>
              </w:rPr>
              <w:t>2024-000330</w:t>
            </w:r>
          </w:p>
        </w:tc>
      </w:tr>
    </w:tbl>
    <w:p w14:paraId="06372373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B4426" w14:textId="77777777" w:rsidR="00E248DF" w:rsidRDefault="00E248DF" w:rsidP="00A80039">
      <w:pPr>
        <w:pStyle w:val="Tabellinnehll"/>
      </w:pPr>
      <w:r>
        <w:separator/>
      </w:r>
    </w:p>
  </w:endnote>
  <w:endnote w:type="continuationSeparator" w:id="0">
    <w:p w14:paraId="2491253C" w14:textId="77777777" w:rsidR="00E248DF" w:rsidRDefault="00E248DF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8E0B" w14:textId="77777777" w:rsidR="00E248DF" w:rsidRDefault="00E248D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D941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81E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BB9A" w14:textId="77777777" w:rsidR="00E248DF" w:rsidRDefault="00E248DF" w:rsidP="00A80039">
      <w:pPr>
        <w:pStyle w:val="Tabellinnehll"/>
      </w:pPr>
      <w:r>
        <w:separator/>
      </w:r>
    </w:p>
  </w:footnote>
  <w:footnote w:type="continuationSeparator" w:id="0">
    <w:p w14:paraId="50EE9216" w14:textId="77777777" w:rsidR="00E248DF" w:rsidRDefault="00E248DF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BEE3" w14:textId="77777777" w:rsidR="00E248DF" w:rsidRDefault="00E248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42FD28D5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19BC36DC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649153E3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364C0D9F" w14:textId="77777777" w:rsidR="001E14C5" w:rsidRPr="00BA066B" w:rsidRDefault="00E248DF" w:rsidP="001E14C5">
          <w:pPr>
            <w:pStyle w:val="Sidhuvud"/>
          </w:pPr>
          <w:r>
            <w:rPr>
              <w:noProof/>
            </w:rPr>
            <w:t>2024-10-23</w:t>
          </w:r>
        </w:p>
      </w:tc>
      <w:tc>
        <w:tcPr>
          <w:tcW w:w="4536" w:type="dxa"/>
        </w:tcPr>
        <w:p w14:paraId="1EB364A8" w14:textId="77777777" w:rsidR="001E14C5" w:rsidRPr="00BA066B" w:rsidRDefault="001E14C5" w:rsidP="001E14C5">
          <w:pPr>
            <w:pStyle w:val="Sidhuvudledtext"/>
          </w:pPr>
        </w:p>
        <w:p w14:paraId="632936FA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3F2F0CA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0B04675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05143E03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138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22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Ciceron\Classic32\LOKAL\TEMP\dia3_exp_a.txt"/>
  </w:mailMerge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kumentArkiv_DokId" w:val="4"/>
    <w:docVar w:name="DokumentArkiv_DokTyp" w:val="M"/>
    <w:docVar w:name="DokumentArkiv_FamId" w:val="56689"/>
    <w:docVar w:name="DokumentArkiv_FileName" w:val="Postlista nämnd.doc"/>
    <w:docVar w:name="DokumentArkiv_guid" w:val="7b0f5354-314f-4f88-a840-d83a111e9f3d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]A:61072_A:61071_A:61063_A:61062_A:61061_A:61060_A:61059_A:61058_A:61078_A:61077_A:61074_A:61073_A:61070_A:61066_A:61065_A:61064_A:61054_A:61053_A:61013_A:61012_A:61011_A:61079_A:61005_A:61004_A:61003_A:61002_A:61001_A:61000_A:60999_A:60998_A:60997_A:60996_A:60995_A:60994_A:60987_A:60986_A:60984_A:60981_A:60989_A:60988_A:60982_A:60968_A:60964"/>
    <w:docVar w:name="Enhet" w:val="Kommunstyrelsens sekretariat"/>
    <w:docVar w:name="mall_path" w:val="C:\Ciceron\Classic32\LOKAL\TEMP\dia3_exp_a.txt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1"/>
    <w:docVar w:name="Word.SaveToFolderInCiceronButton" w:val="1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E248DF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84C57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2A2B"/>
    <w:rsid w:val="00794E38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29C8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48DF"/>
    <w:rsid w:val="00E2628C"/>
    <w:rsid w:val="00E310F0"/>
    <w:rsid w:val="00E34459"/>
    <w:rsid w:val="00E3507A"/>
    <w:rsid w:val="00E432D5"/>
    <w:rsid w:val="00E43A29"/>
    <w:rsid w:val="00E4420B"/>
    <w:rsid w:val="00E50B4C"/>
    <w:rsid w:val="00E53763"/>
    <w:rsid w:val="00E547AE"/>
    <w:rsid w:val="00E60CF2"/>
    <w:rsid w:val="00E642DD"/>
    <w:rsid w:val="00E666AA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CE5E4B"/>
  <w15:chartTrackingRefBased/>
  <w15:docId w15:val="{8282F4A1-5D08-487C-B4FA-AADC174F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179</Words>
  <Characters>1332</Characters>
  <Application>Microsoft Office Word</Application>
  <DocSecurity>0</DocSecurity>
  <Lines>111</Lines>
  <Paragraphs>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Cornelia Gustafsson</dc:creator>
  <cp:keywords/>
  <dc:description>Framställt från en av FORMsoft ABs mallar</dc:description>
  <cp:lastModifiedBy>Cornelia Gustafsson</cp:lastModifiedBy>
  <cp:revision>2</cp:revision>
  <cp:lastPrinted>2014-02-11T11:26:00Z</cp:lastPrinted>
  <dcterms:created xsi:type="dcterms:W3CDTF">2024-10-23T07:50:00Z</dcterms:created>
  <dcterms:modified xsi:type="dcterms:W3CDTF">2024-10-23T08:06:00Z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</Properties>
</file>