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7471A" w14:textId="4ECC2AF5" w:rsidR="006174D0" w:rsidRPr="009D78A8" w:rsidRDefault="006174D0">
      <w:pPr>
        <w:rPr>
          <w:b/>
          <w:bCs/>
          <w:sz w:val="28"/>
          <w:szCs w:val="28"/>
        </w:rPr>
      </w:pPr>
      <w:r w:rsidRPr="009D78A8">
        <w:rPr>
          <w:b/>
          <w:bCs/>
          <w:sz w:val="28"/>
          <w:szCs w:val="28"/>
        </w:rPr>
        <w:t>Gröna Energifonden (ID 60029) ID 14161</w:t>
      </w:r>
    </w:p>
    <w:p w14:paraId="0998CCED" w14:textId="45FA645B" w:rsidR="006174D0" w:rsidRPr="009D78A8" w:rsidRDefault="006174D0"/>
    <w:p w14:paraId="31E8E31B" w14:textId="56B37E88" w:rsidR="006174D0" w:rsidRPr="009D78A8" w:rsidRDefault="006174D0">
      <w:pPr>
        <w:rPr>
          <w:b/>
          <w:bCs/>
        </w:rPr>
      </w:pPr>
      <w:r w:rsidRPr="009D78A8">
        <w:rPr>
          <w:b/>
          <w:bCs/>
        </w:rPr>
        <w:t>Syfte:</w:t>
      </w:r>
    </w:p>
    <w:p w14:paraId="3F0A0119" w14:textId="2080B09C" w:rsidR="006174D0" w:rsidRPr="009D78A8" w:rsidRDefault="00C15F65">
      <w:r w:rsidRPr="009D78A8">
        <w:t xml:space="preserve">Avesta kommun </w:t>
      </w:r>
      <w:r w:rsidR="00620B05" w:rsidRPr="009D78A8">
        <w:t>vill b</w:t>
      </w:r>
      <w:r w:rsidR="00C869E2" w:rsidRPr="009D78A8">
        <w:t>idra</w:t>
      </w:r>
      <w:r w:rsidR="00620B05" w:rsidRPr="009D78A8">
        <w:t xml:space="preserve"> </w:t>
      </w:r>
      <w:r w:rsidR="00C869E2" w:rsidRPr="009D78A8">
        <w:t>i</w:t>
      </w:r>
      <w:r w:rsidRPr="009D78A8">
        <w:t xml:space="preserve"> arbetet med en </w:t>
      </w:r>
      <w:r w:rsidR="00396033" w:rsidRPr="009D78A8">
        <w:t xml:space="preserve">hållbar, </w:t>
      </w:r>
      <w:r w:rsidRPr="009D78A8">
        <w:t xml:space="preserve">grön omställning, genom att </w:t>
      </w:r>
      <w:r w:rsidR="006174D0" w:rsidRPr="009D78A8">
        <w:t xml:space="preserve">erbjuda lokalägande </w:t>
      </w:r>
      <w:r w:rsidR="008549F5" w:rsidRPr="009D78A8">
        <w:t xml:space="preserve">  </w:t>
      </w:r>
      <w:r w:rsidR="006174D0" w:rsidRPr="009D78A8">
        <w:t xml:space="preserve">föreningar och </w:t>
      </w:r>
      <w:r w:rsidR="008549F5" w:rsidRPr="009D78A8">
        <w:t xml:space="preserve">ideella </w:t>
      </w:r>
      <w:r w:rsidR="006174D0" w:rsidRPr="009D78A8">
        <w:t xml:space="preserve">organisationer </w:t>
      </w:r>
      <w:r w:rsidR="00C869E2" w:rsidRPr="009D78A8">
        <w:t xml:space="preserve">i hela kommunen, </w:t>
      </w:r>
      <w:r w:rsidR="006174D0" w:rsidRPr="009D78A8">
        <w:t>stöd och ekonomisk hjälp i arbetet med att bli mer klimatsmart</w:t>
      </w:r>
      <w:r w:rsidR="00D1435D" w:rsidRPr="009D78A8">
        <w:t>a</w:t>
      </w:r>
      <w:r w:rsidR="00C869E2" w:rsidRPr="009D78A8">
        <w:t xml:space="preserve">. </w:t>
      </w:r>
      <w:r w:rsidR="00396033" w:rsidRPr="009D78A8">
        <w:t xml:space="preserve"> Det sker genom effektivisering av </w:t>
      </w:r>
      <w:r w:rsidR="006174D0" w:rsidRPr="009D78A8">
        <w:t>värme</w:t>
      </w:r>
      <w:r w:rsidR="00396033" w:rsidRPr="009D78A8">
        <w:t>system</w:t>
      </w:r>
      <w:r w:rsidR="006174D0" w:rsidRPr="009D78A8">
        <w:t xml:space="preserve"> och energiförbrukning på ett energisnålt och fossilfritt sätt.</w:t>
      </w:r>
    </w:p>
    <w:p w14:paraId="4601666A" w14:textId="04ABE6ED" w:rsidR="006174D0" w:rsidRPr="009D78A8" w:rsidRDefault="006174D0">
      <w:pPr>
        <w:rPr>
          <w:b/>
          <w:bCs/>
        </w:rPr>
      </w:pPr>
      <w:r w:rsidRPr="009D78A8">
        <w:rPr>
          <w:b/>
          <w:bCs/>
        </w:rPr>
        <w:t>Vem kan söka?</w:t>
      </w:r>
    </w:p>
    <w:p w14:paraId="68F15D58" w14:textId="02ADC266" w:rsidR="006174D0" w:rsidRPr="009D78A8" w:rsidRDefault="00620B05">
      <w:r w:rsidRPr="009D78A8">
        <w:t xml:space="preserve">Bidrag kan sökas av </w:t>
      </w:r>
      <w:r w:rsidR="006174D0" w:rsidRPr="009D78A8">
        <w:t>Avesta kommuns lokal</w:t>
      </w:r>
      <w:r w:rsidR="004B2B18">
        <w:t>-</w:t>
      </w:r>
      <w:r w:rsidR="006174D0" w:rsidRPr="009D78A8">
        <w:t>ägande föreningar och</w:t>
      </w:r>
      <w:r w:rsidR="008549F5" w:rsidRPr="009D78A8">
        <w:t xml:space="preserve"> ideella </w:t>
      </w:r>
      <w:r w:rsidR="004B2B18">
        <w:t>-</w:t>
      </w:r>
      <w:r w:rsidR="006174D0" w:rsidRPr="009D78A8">
        <w:t>organisationer som tillhandahåller allmänna samlingslokaler</w:t>
      </w:r>
      <w:r w:rsidR="00C15F65" w:rsidRPr="009D78A8">
        <w:t xml:space="preserve"> tillika mötesplatser</w:t>
      </w:r>
      <w:r w:rsidR="00891EAD">
        <w:t>.</w:t>
      </w:r>
    </w:p>
    <w:p w14:paraId="6353132E" w14:textId="25E84602" w:rsidR="006174D0" w:rsidRPr="009D78A8" w:rsidRDefault="006174D0">
      <w:pPr>
        <w:rPr>
          <w:b/>
          <w:bCs/>
        </w:rPr>
      </w:pPr>
      <w:r w:rsidRPr="009D78A8">
        <w:rPr>
          <w:b/>
          <w:bCs/>
        </w:rPr>
        <w:t>Vad kan man söka pengar till?</w:t>
      </w:r>
    </w:p>
    <w:p w14:paraId="5AD278C4" w14:textId="2A1855CF" w:rsidR="006174D0" w:rsidRPr="009D78A8" w:rsidRDefault="00620B05">
      <w:r w:rsidRPr="009D78A8">
        <w:t>Bidrag kan sökas till</w:t>
      </w:r>
      <w:r w:rsidR="006174D0" w:rsidRPr="009D78A8">
        <w:t xml:space="preserve"> </w:t>
      </w:r>
      <w:r w:rsidR="00C15F65" w:rsidRPr="009D78A8">
        <w:t xml:space="preserve">investeringar som innebär </w:t>
      </w:r>
      <w:r w:rsidR="006174D0" w:rsidRPr="009D78A8">
        <w:t>effektivisering av värmesystem och energiförb</w:t>
      </w:r>
      <w:r w:rsidR="00396033" w:rsidRPr="009D78A8">
        <w:t>ru</w:t>
      </w:r>
      <w:r w:rsidR="006174D0" w:rsidRPr="009D78A8">
        <w:t>kning</w:t>
      </w:r>
      <w:r w:rsidR="00C15F65" w:rsidRPr="009D78A8">
        <w:t xml:space="preserve"> i byggnad som ägs av föreningen/organisationen. </w:t>
      </w:r>
      <w:r w:rsidR="00396033" w:rsidRPr="009D78A8">
        <w:t xml:space="preserve">Det kan </w:t>
      </w:r>
      <w:r w:rsidR="00896D5B" w:rsidRPr="009D78A8">
        <w:t xml:space="preserve">exempelvis </w:t>
      </w:r>
      <w:r w:rsidR="00396033" w:rsidRPr="009D78A8">
        <w:t>innebära investering i</w:t>
      </w:r>
      <w:r w:rsidR="00C15F65" w:rsidRPr="009D78A8">
        <w:t xml:space="preserve"> solceller, värmepumpar, bergvärme, anslutning </w:t>
      </w:r>
      <w:r w:rsidR="00396033" w:rsidRPr="009D78A8">
        <w:t xml:space="preserve">till el </w:t>
      </w:r>
      <w:r w:rsidR="00C15F65" w:rsidRPr="009D78A8">
        <w:t>och andra värmekällor som minskar användningen av fossila bränslen. I arbetet kan också ingå isolering av byggnad – exempelvis tak och väggar – och byte av fönster.</w:t>
      </w:r>
    </w:p>
    <w:p w14:paraId="2EE27D41" w14:textId="3BAE98D7" w:rsidR="00C869E2" w:rsidRDefault="00C869E2">
      <w:r w:rsidRPr="009D78A8">
        <w:t>Bidraget utgör enbart ett förskott. Bidrag kan inte sökas i efterhand.</w:t>
      </w:r>
      <w:r w:rsidR="00896D5B" w:rsidRPr="009D78A8">
        <w:br/>
        <w:t>Bidraget kan inte kombineras med andra kommunala bidrag</w:t>
      </w:r>
      <w:r w:rsidR="00620B05" w:rsidRPr="009D78A8">
        <w:t xml:space="preserve"> eller anslag</w:t>
      </w:r>
      <w:r w:rsidR="004B2B18">
        <w:t xml:space="preserve"> som avser energieffektiviseringar i lokal som ägs av ideell förening/organisation. </w:t>
      </w:r>
      <w:r w:rsidR="00891EAD">
        <w:t xml:space="preserve"> </w:t>
      </w:r>
    </w:p>
    <w:p w14:paraId="4F101546" w14:textId="3BDB4E06" w:rsidR="004B2B18" w:rsidRPr="009D78A8" w:rsidRDefault="004B2B18">
      <w:r w:rsidRPr="009D78A8">
        <w:t xml:space="preserve">Bidrag kan inte sökas </w:t>
      </w:r>
      <w:r>
        <w:t>för</w:t>
      </w:r>
      <w:r w:rsidRPr="009D78A8">
        <w:t xml:space="preserve"> löpande drift</w:t>
      </w:r>
      <w:r>
        <w:t>, eller</w:t>
      </w:r>
      <w:r w:rsidRPr="009D78A8">
        <w:t xml:space="preserve"> för köp av fastighet. </w:t>
      </w:r>
      <w:r w:rsidR="00891EAD">
        <w:t xml:space="preserve"> </w:t>
      </w:r>
    </w:p>
    <w:p w14:paraId="10969054" w14:textId="77777777" w:rsidR="00A15C0C" w:rsidRPr="009D78A8" w:rsidRDefault="00A15C0C" w:rsidP="00A15C0C">
      <w:pPr>
        <w:rPr>
          <w:b/>
          <w:bCs/>
        </w:rPr>
      </w:pPr>
      <w:r w:rsidRPr="009D78A8">
        <w:rPr>
          <w:b/>
          <w:bCs/>
        </w:rPr>
        <w:t>Hur ansöker man?</w:t>
      </w:r>
    </w:p>
    <w:p w14:paraId="273F4D74" w14:textId="00BB9CA0" w:rsidR="00A15C0C" w:rsidRDefault="00A15C0C" w:rsidP="00A15C0C">
      <w:r w:rsidRPr="009D78A8">
        <w:t>Ansökan till Avesta kommuns bygderåd ska ske i en av kommunen utformad digital blankett, som tillhandahålls på kommunens webbsida,</w:t>
      </w:r>
      <w:r w:rsidR="00E83FE3">
        <w:t xml:space="preserve"> www.avesta.se,</w:t>
      </w:r>
      <w:r w:rsidRPr="009D78A8">
        <w:t xml:space="preserve"> där det tydligt anges vem som söker, med tillhörande uppgifter om organisationsnummer, bank-giro nummer och mejladress. </w:t>
      </w:r>
    </w:p>
    <w:p w14:paraId="491DA02C" w14:textId="05EAFEF4" w:rsidR="00A15C0C" w:rsidRPr="009D78A8" w:rsidRDefault="00A15C0C">
      <w:r w:rsidRPr="009D78A8">
        <w:t>I ansökan ska investeringsprojektets syfte och utformning beskrivas</w:t>
      </w:r>
      <w:r>
        <w:t xml:space="preserve"> med </w:t>
      </w:r>
      <w:r w:rsidRPr="009D78A8">
        <w:t>en tydlig beskrivning om vad man avser att investera i, samt innehålla en ekonomisk redogörelse över beräknade kostnader och effektivisering</w:t>
      </w:r>
      <w:r>
        <w:t xml:space="preserve"> där det framgår vad man förväntar sig </w:t>
      </w:r>
      <w:r w:rsidRPr="009D78A8">
        <w:t>uppnå energimässigt med investeringen.</w:t>
      </w:r>
    </w:p>
    <w:p w14:paraId="546229DF" w14:textId="747B2DCE" w:rsidR="006174D0" w:rsidRPr="009D78A8" w:rsidRDefault="006174D0">
      <w:pPr>
        <w:rPr>
          <w:b/>
          <w:bCs/>
        </w:rPr>
      </w:pPr>
      <w:r w:rsidRPr="009D78A8">
        <w:rPr>
          <w:b/>
          <w:bCs/>
        </w:rPr>
        <w:t>Vem beslutar om pengarna?</w:t>
      </w:r>
    </w:p>
    <w:p w14:paraId="29A17363" w14:textId="674D10C6" w:rsidR="008549F5" w:rsidRPr="009D78A8" w:rsidRDefault="008549F5">
      <w:r w:rsidRPr="009D78A8">
        <w:t xml:space="preserve">Bidragsansökningarna hanteras </w:t>
      </w:r>
      <w:r w:rsidR="00D1435D" w:rsidRPr="009D78A8">
        <w:t xml:space="preserve">av Avesta kommuns landsbygdsråd; Folkare Landsbygdsforum. De har därmed </w:t>
      </w:r>
      <w:r w:rsidRPr="009D78A8">
        <w:t>mandat</w:t>
      </w:r>
      <w:r w:rsidR="001573E3" w:rsidRPr="009D78A8">
        <w:t xml:space="preserve"> att ta emot, bedöma och </w:t>
      </w:r>
      <w:r w:rsidR="004B2B18">
        <w:t>besluta om</w:t>
      </w:r>
      <w:r w:rsidR="001573E3" w:rsidRPr="009D78A8">
        <w:t xml:space="preserve"> ansökningarna till Gröna energifonden</w:t>
      </w:r>
      <w:r w:rsidR="004B2B18">
        <w:t xml:space="preserve"> </w:t>
      </w:r>
    </w:p>
    <w:p w14:paraId="524CB998" w14:textId="3AE4B43C" w:rsidR="00E83FE3" w:rsidRPr="009D78A8" w:rsidRDefault="00231237">
      <w:r w:rsidRPr="009D78A8">
        <w:t xml:space="preserve">Aktiviteter/investeringen kan vara högre än </w:t>
      </w:r>
      <w:r w:rsidR="00D1435D" w:rsidRPr="009D78A8">
        <w:t>det maximala bidrag som fonden kan betala ut.</w:t>
      </w:r>
    </w:p>
    <w:p w14:paraId="6565CBE4" w14:textId="5CEB2915" w:rsidR="00C15F65" w:rsidRPr="009D78A8" w:rsidRDefault="00C15F65">
      <w:pPr>
        <w:rPr>
          <w:b/>
          <w:bCs/>
        </w:rPr>
      </w:pPr>
      <w:r w:rsidRPr="009D78A8">
        <w:rPr>
          <w:b/>
          <w:bCs/>
        </w:rPr>
        <w:t>När betalas pengarna ut?</w:t>
      </w:r>
    </w:p>
    <w:p w14:paraId="1E057735" w14:textId="0766AB6E" w:rsidR="00C15F65" w:rsidRPr="009D78A8" w:rsidRDefault="00C15F65">
      <w:r w:rsidRPr="009D78A8">
        <w:t>Beredning av ansökan sker två gånger per år, me</w:t>
      </w:r>
      <w:r w:rsidR="00396033" w:rsidRPr="009D78A8">
        <w:t>d</w:t>
      </w:r>
      <w:r w:rsidRPr="009D78A8">
        <w:t xml:space="preserve"> ansökningsstopp 15 april och 15 september, varefter </w:t>
      </w:r>
      <w:r w:rsidR="00D1435D" w:rsidRPr="009D78A8">
        <w:t>ansökningarna ska behandla</w:t>
      </w:r>
      <w:r w:rsidR="009D78A8">
        <w:t>s</w:t>
      </w:r>
      <w:r w:rsidRPr="009D78A8">
        <w:t xml:space="preserve"> senast sista maj och sista november.</w:t>
      </w:r>
    </w:p>
    <w:p w14:paraId="5C13D77B" w14:textId="5953CAD4" w:rsidR="00C15F65" w:rsidRPr="009D78A8" w:rsidRDefault="00C15F65">
      <w:pPr>
        <w:rPr>
          <w:b/>
          <w:bCs/>
        </w:rPr>
      </w:pPr>
      <w:r w:rsidRPr="009D78A8">
        <w:rPr>
          <w:b/>
          <w:bCs/>
        </w:rPr>
        <w:t>Hur mycket pengar kan betalas ut?</w:t>
      </w:r>
    </w:p>
    <w:p w14:paraId="7E99165B" w14:textId="3186773C" w:rsidR="00C15F65" w:rsidRDefault="00C15F65">
      <w:r w:rsidRPr="009D78A8">
        <w:t>Max</w:t>
      </w:r>
      <w:r w:rsidR="00396033" w:rsidRPr="009D78A8">
        <w:t>-</w:t>
      </w:r>
      <w:r w:rsidRPr="009D78A8">
        <w:t xml:space="preserve">taket för en ansökan ur Gröna </w:t>
      </w:r>
      <w:r w:rsidR="00D1435D" w:rsidRPr="009D78A8">
        <w:t>E</w:t>
      </w:r>
      <w:r w:rsidRPr="009D78A8">
        <w:t>nergifonden är 75 000 kronor.</w:t>
      </w:r>
      <w:r w:rsidR="00231237" w:rsidRPr="009D78A8">
        <w:t xml:space="preserve"> Bygderådet förbehåller sig rätten att begränsa begärt anslag.</w:t>
      </w:r>
    </w:p>
    <w:p w14:paraId="13A7400D" w14:textId="77777777" w:rsidR="00047D6C" w:rsidRPr="009D78A8" w:rsidRDefault="00047D6C"/>
    <w:p w14:paraId="79B3F848" w14:textId="09A213F9" w:rsidR="00C869E2" w:rsidRPr="009D78A8" w:rsidRDefault="00C869E2">
      <w:pPr>
        <w:rPr>
          <w:b/>
          <w:bCs/>
        </w:rPr>
      </w:pPr>
      <w:r w:rsidRPr="009D78A8">
        <w:rPr>
          <w:b/>
          <w:bCs/>
        </w:rPr>
        <w:t>Hur redovisas bidraget?</w:t>
      </w:r>
    </w:p>
    <w:p w14:paraId="29E4DAD3" w14:textId="0FAA5F23" w:rsidR="00C869E2" w:rsidRPr="009D78A8" w:rsidRDefault="00C869E2">
      <w:r w:rsidRPr="009D78A8">
        <w:t xml:space="preserve">Efter erhållet bidrag har den lokalägande föreningen /organisationen nio månader på sig att genomföra investeringen. </w:t>
      </w:r>
      <w:r w:rsidR="00231237" w:rsidRPr="009D78A8">
        <w:t>Information och up</w:t>
      </w:r>
      <w:r w:rsidR="00620B05" w:rsidRPr="009D78A8">
        <w:t xml:space="preserve">pföljning av projektet </w:t>
      </w:r>
      <w:r w:rsidR="00231237" w:rsidRPr="009D78A8">
        <w:t xml:space="preserve">sker </w:t>
      </w:r>
      <w:r w:rsidR="00620B05" w:rsidRPr="009D78A8">
        <w:t xml:space="preserve">till </w:t>
      </w:r>
      <w:r w:rsidR="001573E3" w:rsidRPr="009D78A8">
        <w:t xml:space="preserve">Avesta kommuns bygderåd </w:t>
      </w:r>
      <w:r w:rsidR="00620B05" w:rsidRPr="009D78A8">
        <w:t xml:space="preserve">var tredje månad. Slutredovisningen ska ske </w:t>
      </w:r>
      <w:r w:rsidR="008549F5" w:rsidRPr="009D78A8">
        <w:t xml:space="preserve">inom </w:t>
      </w:r>
      <w:r w:rsidR="00620B05" w:rsidRPr="009D78A8">
        <w:t xml:space="preserve">tre månader efter att investeringen är klar, </w:t>
      </w:r>
      <w:r w:rsidRPr="009D78A8">
        <w:t>med kv</w:t>
      </w:r>
      <w:r w:rsidR="00B85CD6" w:rsidRPr="009D78A8">
        <w:t>i</w:t>
      </w:r>
      <w:r w:rsidRPr="009D78A8">
        <w:t>tton som täcker bidragsbeloppet</w:t>
      </w:r>
      <w:r w:rsidR="00231237" w:rsidRPr="009D78A8">
        <w:t xml:space="preserve"> samt redogörelse av föreningens egna insa</w:t>
      </w:r>
      <w:r w:rsidR="00047D6C">
        <w:t>tser</w:t>
      </w:r>
      <w:r w:rsidR="00231237" w:rsidRPr="009D78A8">
        <w:t>.</w:t>
      </w:r>
      <w:r w:rsidRPr="009D78A8">
        <w:t xml:space="preserve"> I redovisningen ska också ingå en redogörelse för utfallet av investeringen, läs energieffektiviseringen i </w:t>
      </w:r>
      <w:r w:rsidR="00E83FE3">
        <w:t>effekt</w:t>
      </w:r>
      <w:r w:rsidRPr="009D78A8">
        <w:t xml:space="preserve"> och kronor.</w:t>
      </w:r>
    </w:p>
    <w:p w14:paraId="0AC53401" w14:textId="445D70F7" w:rsidR="00C869E2" w:rsidRPr="009D78A8" w:rsidRDefault="00C869E2">
      <w:r w:rsidRPr="009D78A8">
        <w:t>Om inte hela bidragsbeloppet utnyttjas, ska resterande delar återbetalas till fonden.</w:t>
      </w:r>
    </w:p>
    <w:p w14:paraId="4FC3852D" w14:textId="1AD8FA33" w:rsidR="00B85CD6" w:rsidRPr="009D78A8" w:rsidRDefault="00B85CD6"/>
    <w:p w14:paraId="11032AC1" w14:textId="418BF8BE" w:rsidR="00B85CD6" w:rsidRPr="009D78A8" w:rsidRDefault="00B85CD6"/>
    <w:p w14:paraId="31D26791" w14:textId="4FCE354A" w:rsidR="00B85CD6" w:rsidRPr="009D78A8" w:rsidRDefault="00B85CD6">
      <w:r w:rsidRPr="009D78A8">
        <w:t>Övrigt:</w:t>
      </w:r>
    </w:p>
    <w:p w14:paraId="34DF35B2" w14:textId="3BCE3654" w:rsidR="00B85CD6" w:rsidRPr="009D78A8" w:rsidRDefault="00B85CD6">
      <w:r w:rsidRPr="009D78A8">
        <w:t xml:space="preserve">Ansökningarna skickas till </w:t>
      </w:r>
      <w:hyperlink r:id="rId4" w:history="1">
        <w:r w:rsidRPr="009D78A8">
          <w:rPr>
            <w:rStyle w:val="Hyperlnk"/>
            <w:color w:val="auto"/>
          </w:rPr>
          <w:t>tillvaxt@avesta.se</w:t>
        </w:r>
      </w:hyperlink>
      <w:r w:rsidRPr="009D78A8">
        <w:t xml:space="preserve"> och diarieförs. Även beslut och slutrapporter diarieförs på samma sätt som Folkare Land</w:t>
      </w:r>
      <w:r w:rsidR="00B82A14" w:rsidRPr="009D78A8">
        <w:t>s</w:t>
      </w:r>
      <w:r w:rsidRPr="009D78A8">
        <w:t>bygdsforums ansökningar</w:t>
      </w:r>
      <w:r w:rsidR="00B82A14" w:rsidRPr="009D78A8">
        <w:t>. Hanteringen och kommunikationen med sökande parter och bygderådet kan ske digitalt.</w:t>
      </w:r>
    </w:p>
    <w:p w14:paraId="6A3967B8" w14:textId="77777777" w:rsidR="0063381C" w:rsidRPr="009D78A8" w:rsidRDefault="0063381C"/>
    <w:p w14:paraId="4C907450" w14:textId="77777777" w:rsidR="00C12E2C" w:rsidRPr="009D78A8" w:rsidRDefault="00C12E2C" w:rsidP="00C12E2C">
      <w:r w:rsidRPr="009D78A8">
        <w:t>Förslag till beslut:</w:t>
      </w:r>
    </w:p>
    <w:p w14:paraId="5CCB0C6F" w14:textId="77777777" w:rsidR="00C12E2C" w:rsidRPr="009D78A8" w:rsidRDefault="00C12E2C" w:rsidP="00C12E2C">
      <w:r w:rsidRPr="009D78A8">
        <w:t xml:space="preserve">Att </w:t>
      </w:r>
      <w:r>
        <w:tab/>
      </w:r>
      <w:r w:rsidRPr="009D78A8">
        <w:t>föreslagna kriterier för Gröna Energifonden fastställs</w:t>
      </w:r>
    </w:p>
    <w:p w14:paraId="74A8E353" w14:textId="0F23A382" w:rsidR="00C12E2C" w:rsidRPr="009D78A8" w:rsidRDefault="00C12E2C" w:rsidP="00C12E2C">
      <w:pPr>
        <w:ind w:left="1304" w:hanging="1304"/>
      </w:pPr>
      <w:r w:rsidRPr="009D78A8">
        <w:t xml:space="preserve">Att </w:t>
      </w:r>
      <w:r>
        <w:tab/>
      </w:r>
      <w:r w:rsidRPr="009D78A8">
        <w:t xml:space="preserve">Avesta kommuns Bygderåd tillika Folkare Landsbygdsforum får i uppgift att behandla samt </w:t>
      </w:r>
      <w:r w:rsidR="004B2B18">
        <w:t>besluta</w:t>
      </w:r>
      <w:r w:rsidRPr="009D78A8">
        <w:t xml:space="preserve"> eller avslå ansökningar</w:t>
      </w:r>
      <w:r w:rsidR="00891EAD">
        <w:t>.</w:t>
      </w:r>
    </w:p>
    <w:p w14:paraId="0E25E1AA" w14:textId="401FCE60" w:rsidR="00C12E2C" w:rsidRPr="009D78A8" w:rsidRDefault="00C12E2C" w:rsidP="00C12E2C">
      <w:pPr>
        <w:ind w:left="1304" w:hanging="1304"/>
      </w:pPr>
      <w:r w:rsidRPr="009D78A8">
        <w:t xml:space="preserve">Att </w:t>
      </w:r>
      <w:r>
        <w:tab/>
      </w:r>
      <w:r w:rsidRPr="009D78A8">
        <w:t>utbetalning av medel sker i enlighet med bygderådets önskemål och på delegation av utsedd tjänsteperson</w:t>
      </w:r>
      <w:r w:rsidR="004B2B18">
        <w:t>.</w:t>
      </w:r>
    </w:p>
    <w:p w14:paraId="5E4EE9A2" w14:textId="77777777" w:rsidR="00C12E2C" w:rsidRPr="009D78A8" w:rsidRDefault="00C12E2C" w:rsidP="00C12E2C">
      <w:r w:rsidRPr="009D78A8">
        <w:t xml:space="preserve">Att </w:t>
      </w:r>
      <w:r>
        <w:tab/>
      </w:r>
      <w:r w:rsidRPr="009D78A8">
        <w:t>för 2024 års medel gäller ansökningstiderna 31 maj och 15 september.</w:t>
      </w:r>
    </w:p>
    <w:p w14:paraId="24C80032" w14:textId="77777777" w:rsidR="0063381C" w:rsidRDefault="0063381C"/>
    <w:p w14:paraId="4B851AB9" w14:textId="77777777" w:rsidR="006412A4" w:rsidRDefault="006412A4"/>
    <w:p w14:paraId="27D1D6B2" w14:textId="77777777" w:rsidR="00C869E2" w:rsidRDefault="00C869E2"/>
    <w:p w14:paraId="3F84D5B5" w14:textId="660746CF" w:rsidR="006174D0" w:rsidRDefault="006174D0"/>
    <w:p w14:paraId="40346D08" w14:textId="3647B315" w:rsidR="006174D0" w:rsidRDefault="006174D0"/>
    <w:p w14:paraId="77AE0B09" w14:textId="6AEA5360" w:rsidR="006174D0" w:rsidRDefault="006174D0"/>
    <w:p w14:paraId="3A8D7480" w14:textId="5FBB1842" w:rsidR="006174D0" w:rsidRDefault="006174D0"/>
    <w:p w14:paraId="279E79F0" w14:textId="05B8BD7D" w:rsidR="006174D0" w:rsidRDefault="006174D0"/>
    <w:p w14:paraId="1B4A1AF6" w14:textId="04F90BD7" w:rsidR="006174D0" w:rsidRDefault="006174D0"/>
    <w:p w14:paraId="6147DA9F" w14:textId="1C9AE35A" w:rsidR="006174D0" w:rsidRDefault="006174D0"/>
    <w:p w14:paraId="1913554B" w14:textId="65B9F5C7" w:rsidR="006174D0" w:rsidRDefault="006174D0"/>
    <w:p w14:paraId="28F9C08B" w14:textId="77777777" w:rsidR="006174D0" w:rsidRDefault="006174D0"/>
    <w:p w14:paraId="067BA1FA" w14:textId="77777777" w:rsidR="006174D0" w:rsidRDefault="006174D0"/>
    <w:sectPr w:rsidR="00617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D0"/>
    <w:rsid w:val="00047D6C"/>
    <w:rsid w:val="001573E3"/>
    <w:rsid w:val="00231237"/>
    <w:rsid w:val="002E145A"/>
    <w:rsid w:val="003421FF"/>
    <w:rsid w:val="00396033"/>
    <w:rsid w:val="004B2B18"/>
    <w:rsid w:val="005A5B6D"/>
    <w:rsid w:val="006174D0"/>
    <w:rsid w:val="00620B05"/>
    <w:rsid w:val="0063381C"/>
    <w:rsid w:val="006412A4"/>
    <w:rsid w:val="00803E74"/>
    <w:rsid w:val="008549F5"/>
    <w:rsid w:val="00891EAD"/>
    <w:rsid w:val="00896D5B"/>
    <w:rsid w:val="009D78A8"/>
    <w:rsid w:val="00A15C0C"/>
    <w:rsid w:val="00B82A14"/>
    <w:rsid w:val="00B85CD6"/>
    <w:rsid w:val="00C12E2C"/>
    <w:rsid w:val="00C15F65"/>
    <w:rsid w:val="00C869E2"/>
    <w:rsid w:val="00CE19AA"/>
    <w:rsid w:val="00D1435D"/>
    <w:rsid w:val="00E83FE3"/>
    <w:rsid w:val="00F0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105E"/>
  <w15:chartTrackingRefBased/>
  <w15:docId w15:val="{BCAEA083-E900-45F1-A51A-984D8778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85CD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85C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llvaxt@avest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Eriksson</dc:creator>
  <cp:keywords/>
  <dc:description/>
  <cp:lastModifiedBy>Kerstin Eriksson</cp:lastModifiedBy>
  <cp:revision>2</cp:revision>
  <dcterms:created xsi:type="dcterms:W3CDTF">2024-02-26T13:11:00Z</dcterms:created>
  <dcterms:modified xsi:type="dcterms:W3CDTF">2024-02-26T13:11:00Z</dcterms:modified>
</cp:coreProperties>
</file>